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8" w:rsidRPr="00100F03" w:rsidRDefault="00C01BD8" w:rsidP="00C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2E7" w:rsidRDefault="00D16262" w:rsidP="002F22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7EC96" wp14:editId="0BDC0146">
                <wp:simplePos x="0" y="0"/>
                <wp:positionH relativeFrom="column">
                  <wp:posOffset>-1061085</wp:posOffset>
                </wp:positionH>
                <wp:positionV relativeFrom="paragraph">
                  <wp:posOffset>-771525</wp:posOffset>
                </wp:positionV>
                <wp:extent cx="7515225" cy="676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676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E630" id="Прямоугольник 2" o:spid="_x0000_s1026" style="position:absolute;margin-left:-83.55pt;margin-top:-60.75pt;width:591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" fillcolor="red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 родители!</w:t>
      </w:r>
    </w:p>
    <w:p w:rsidR="00D16262" w:rsidRPr="00D16262" w:rsidRDefault="00D16262" w:rsidP="002F22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вопросам 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правовой помощи детям</w:t>
      </w:r>
      <w:r w:rsidRPr="00D1626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мы можете обратиться к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специалистам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D16262" w:rsidRPr="00D16262" w:rsidRDefault="00D16262" w:rsidP="00D16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2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2-12-39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Юрисконсульт МКУ УО ШМО - Драни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шникова Ксения Дмитриевна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; </w:t>
      </w:r>
    </w:p>
    <w:p w:rsidR="00D16262" w:rsidRP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2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2-11-50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главный специалист, ответственный секретарь комиссии по делам несовершеннолетних и защите их прав – Литвиненко Анастасия Евгеньевна;</w:t>
      </w:r>
    </w:p>
    <w:p w:rsidR="00D16262" w:rsidRP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2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3-25-94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главный специалист по вопросам опеки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попечительства администрации ШМО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proofErr w:type="spellStart"/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убская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Наталья Алексеевна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D16262" w:rsidRP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262" w:rsidRDefault="002F22E7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A1AB3" wp14:editId="235F3100">
                <wp:simplePos x="0" y="0"/>
                <wp:positionH relativeFrom="column">
                  <wp:posOffset>1295717</wp:posOffset>
                </wp:positionH>
                <wp:positionV relativeFrom="paragraph">
                  <wp:posOffset>798830</wp:posOffset>
                </wp:positionV>
                <wp:extent cx="9906000" cy="409575"/>
                <wp:effectExtent l="4762" t="0" r="23813" b="23812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6000" cy="409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1E44C" id="Прямоугольник 6" o:spid="_x0000_s1026" style="position:absolute;margin-left:102pt;margin-top:62.9pt;width:780pt;height:32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" fillcolor="red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79D1A" wp14:editId="7182A896">
                <wp:simplePos x="0" y="0"/>
                <wp:positionH relativeFrom="column">
                  <wp:posOffset>-5673408</wp:posOffset>
                </wp:positionH>
                <wp:positionV relativeFrom="paragraph">
                  <wp:posOffset>659764</wp:posOffset>
                </wp:positionV>
                <wp:extent cx="9901238" cy="676275"/>
                <wp:effectExtent l="2222" t="0" r="26353" b="26352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1238" cy="676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6ABA4" id="Прямоугольник 5" o:spid="_x0000_s1026" style="position:absolute;margin-left:-446.75pt;margin-top:51.95pt;width:779.65pt;height:53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" fillcolor="red" strokecolor="#1f4d78 [1604]" strokeweight="1pt"/>
            </w:pict>
          </mc:Fallback>
        </mc:AlternateContent>
      </w:r>
      <w:r w:rsidR="00D16262" w:rsidRPr="00D162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6-56-72</w:t>
      </w:r>
      <w:r w:rsid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r w:rsidR="00D16262"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начальник ПДН МО МВД России «</w:t>
      </w:r>
      <w:proofErr w:type="spellStart"/>
      <w:r w:rsidR="00D16262"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Шарыповский</w:t>
      </w:r>
      <w:proofErr w:type="spellEnd"/>
      <w:r w:rsidR="00D16262"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», подполковник полиции – Мир</w:t>
      </w:r>
      <w:r w:rsid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ошниченко Юлия Михайловна</w:t>
      </w:r>
      <w:r w:rsidR="00D16262"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D16262" w:rsidRP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2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2-30-83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з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аведующая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отделением профилактики безнадзорности и правонарушений несовершеннолетних в КГБУ СО Центр семьи "</w:t>
      </w:r>
      <w:proofErr w:type="spellStart"/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Шарыповский</w:t>
      </w:r>
      <w:proofErr w:type="spellEnd"/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" - Кислов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 Юлия Алексеевна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D16262" w:rsidRP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2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2-10-32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начальник отдела по вопросам семьи УСЗН г. Шарыпово и </w:t>
      </w:r>
      <w:proofErr w:type="spellStart"/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Шарыповского</w:t>
      </w:r>
      <w:proofErr w:type="spellEnd"/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района –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Балашова Татьяна Сергеевна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D16262" w:rsidRP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262" w:rsidRP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62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229-15-86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</w:t>
      </w:r>
      <w:r w:rsidRPr="00D162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229-15-88</w:t>
      </w:r>
    </w:p>
    <w:p w:rsidR="00D16262" w:rsidRPr="00D16262" w:rsidRDefault="00D16262" w:rsidP="00D1626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ведущий специалист по вопросам семьи, материнства и детства управления социальной защиты населения Красноярского края – Фомина Оксана Петровна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, Дергачева Анна Ивановна</w:t>
      </w:r>
      <w:r w:rsidRPr="00D1626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D16262" w:rsidRDefault="00D16262" w:rsidP="00151820">
      <w:pPr>
        <w:spacing w:after="0" w:line="240" w:lineRule="auto"/>
        <w:ind w:firstLine="6663"/>
        <w:contextualSpacing/>
        <w:rPr>
          <w:rFonts w:ascii="Times New Roman" w:hAnsi="Times New Roman"/>
          <w:sz w:val="24"/>
          <w:szCs w:val="24"/>
        </w:rPr>
      </w:pPr>
    </w:p>
    <w:p w:rsidR="00D16262" w:rsidRDefault="00D16262" w:rsidP="00151820">
      <w:pPr>
        <w:spacing w:after="0" w:line="240" w:lineRule="auto"/>
        <w:ind w:firstLine="6663"/>
        <w:contextualSpacing/>
        <w:rPr>
          <w:rFonts w:ascii="Times New Roman" w:hAnsi="Times New Roman"/>
          <w:sz w:val="24"/>
          <w:szCs w:val="24"/>
        </w:rPr>
      </w:pPr>
    </w:p>
    <w:p w:rsidR="00D16262" w:rsidRDefault="002F22E7" w:rsidP="002F22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98720" wp14:editId="6AD1BE19">
                <wp:simplePos x="0" y="0"/>
                <wp:positionH relativeFrom="column">
                  <wp:posOffset>-1062037</wp:posOffset>
                </wp:positionH>
                <wp:positionV relativeFrom="paragraph">
                  <wp:posOffset>191453</wp:posOffset>
                </wp:positionV>
                <wp:extent cx="7515225" cy="676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676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B052" id="Прямоугольник 7" o:spid="_x0000_s1026" style="position:absolute;margin-left:-83.6pt;margin-top:15.1pt;width:591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" fillcolor="red" strokecolor="#1f4d78 [1604]" strokeweight="1pt"/>
            </w:pict>
          </mc:Fallback>
        </mc:AlternateContent>
      </w:r>
    </w:p>
    <w:p w:rsidR="00D16262" w:rsidRDefault="00D16262" w:rsidP="00151820">
      <w:pPr>
        <w:spacing w:after="0" w:line="240" w:lineRule="auto"/>
        <w:ind w:firstLine="6663"/>
        <w:contextualSpacing/>
        <w:rPr>
          <w:rFonts w:ascii="Times New Roman" w:hAnsi="Times New Roman"/>
          <w:sz w:val="24"/>
          <w:szCs w:val="24"/>
        </w:rPr>
      </w:pPr>
    </w:p>
    <w:p w:rsidR="00100F03" w:rsidRPr="00100F03" w:rsidRDefault="00100F03" w:rsidP="0010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03" w:rsidRPr="00100F03" w:rsidRDefault="00100F03" w:rsidP="0010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03" w:rsidRPr="00100F03" w:rsidRDefault="00100F03" w:rsidP="0010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03" w:rsidRPr="00100F03" w:rsidRDefault="00100F03" w:rsidP="000D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0F03" w:rsidRPr="00100F03" w:rsidSect="00A33C4A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9166D" w:rsidRDefault="0009166D" w:rsidP="000D59E5">
      <w:pPr>
        <w:tabs>
          <w:tab w:val="left" w:pos="11624"/>
          <w:tab w:val="left" w:pos="11766"/>
        </w:tabs>
        <w:spacing w:after="0" w:line="240" w:lineRule="auto"/>
        <w:ind w:right="-172"/>
        <w:contextualSpacing/>
      </w:pPr>
    </w:p>
    <w:sectPr w:rsidR="0009166D" w:rsidSect="006E0948">
      <w:pgSz w:w="16838" w:h="11906" w:orient="landscape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B2" w:rsidRDefault="00E20AB2" w:rsidP="006E0948">
      <w:pPr>
        <w:spacing w:after="0" w:line="240" w:lineRule="auto"/>
      </w:pPr>
      <w:r>
        <w:separator/>
      </w:r>
    </w:p>
  </w:endnote>
  <w:endnote w:type="continuationSeparator" w:id="0">
    <w:p w:rsidR="00E20AB2" w:rsidRDefault="00E20AB2" w:rsidP="006E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B2" w:rsidRDefault="00E20AB2" w:rsidP="006E0948">
      <w:pPr>
        <w:spacing w:after="0" w:line="240" w:lineRule="auto"/>
      </w:pPr>
      <w:r>
        <w:separator/>
      </w:r>
    </w:p>
  </w:footnote>
  <w:footnote w:type="continuationSeparator" w:id="0">
    <w:p w:rsidR="00E20AB2" w:rsidRDefault="00E20AB2" w:rsidP="006E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91" w:rsidRDefault="00E20AB2">
    <w:pPr>
      <w:pStyle w:val="a3"/>
      <w:jc w:val="center"/>
    </w:pPr>
    <w:sdt>
      <w:sdtPr>
        <w:id w:val="-1724360270"/>
        <w:docPartObj>
          <w:docPartGallery w:val="Page Numbers (Top of Page)"/>
          <w:docPartUnique/>
        </w:docPartObj>
      </w:sdtPr>
      <w:sdtEndPr/>
      <w:sdtContent/>
    </w:sdt>
  </w:p>
  <w:p w:rsidR="007A3291" w:rsidRDefault="00E20A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6D3F"/>
    <w:multiLevelType w:val="hybridMultilevel"/>
    <w:tmpl w:val="7D28FF7E"/>
    <w:lvl w:ilvl="0" w:tplc="583EB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BC"/>
    <w:rsid w:val="00012950"/>
    <w:rsid w:val="0005081F"/>
    <w:rsid w:val="000861F5"/>
    <w:rsid w:val="0009166D"/>
    <w:rsid w:val="000D59E5"/>
    <w:rsid w:val="00100F03"/>
    <w:rsid w:val="00151820"/>
    <w:rsid w:val="00210212"/>
    <w:rsid w:val="002529E2"/>
    <w:rsid w:val="00285D11"/>
    <w:rsid w:val="002F22E7"/>
    <w:rsid w:val="00357885"/>
    <w:rsid w:val="00407A3C"/>
    <w:rsid w:val="00492FB1"/>
    <w:rsid w:val="00663833"/>
    <w:rsid w:val="006928E7"/>
    <w:rsid w:val="006E0948"/>
    <w:rsid w:val="007A4524"/>
    <w:rsid w:val="007A6079"/>
    <w:rsid w:val="009018AD"/>
    <w:rsid w:val="00917854"/>
    <w:rsid w:val="00967C5A"/>
    <w:rsid w:val="009E18B5"/>
    <w:rsid w:val="00AC1E66"/>
    <w:rsid w:val="00BB57BC"/>
    <w:rsid w:val="00C01BD8"/>
    <w:rsid w:val="00C66F57"/>
    <w:rsid w:val="00D16262"/>
    <w:rsid w:val="00E20AB2"/>
    <w:rsid w:val="00EB2DB2"/>
    <w:rsid w:val="00F33B8A"/>
    <w:rsid w:val="00F90E25"/>
    <w:rsid w:val="00FD3F57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2DC6"/>
  <w15:chartTrackingRefBased/>
  <w15:docId w15:val="{2F4D7BD7-BC07-4682-A05F-0A33F749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F03"/>
  </w:style>
  <w:style w:type="table" w:styleId="a5">
    <w:name w:val="Table Grid"/>
    <w:basedOn w:val="a1"/>
    <w:uiPriority w:val="39"/>
    <w:rsid w:val="0010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E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948"/>
  </w:style>
  <w:style w:type="paragraph" w:styleId="a8">
    <w:name w:val="Balloon Text"/>
    <w:basedOn w:val="a"/>
    <w:link w:val="a9"/>
    <w:uiPriority w:val="99"/>
    <w:semiHidden/>
    <w:unhideWhenUsed/>
    <w:rsid w:val="0005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Пользователь Windows</cp:lastModifiedBy>
  <cp:revision>15</cp:revision>
  <cp:lastPrinted>2021-11-16T18:27:00Z</cp:lastPrinted>
  <dcterms:created xsi:type="dcterms:W3CDTF">2021-10-25T01:53:00Z</dcterms:created>
  <dcterms:modified xsi:type="dcterms:W3CDTF">2021-11-20T18:24:00Z</dcterms:modified>
</cp:coreProperties>
</file>