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72" w:rsidRDefault="00EE2084" w:rsidP="00EE20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7020" cy="9127941"/>
            <wp:effectExtent l="19050" t="0" r="0" b="0"/>
            <wp:docPr id="3" name="Рисунок 2" descr="¦ЯTГ¦-¦¬¦¬TЗ¦-TЛ¦¦ 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¦ЯTГ¦-¦¬¦¬TЗ¦-TЛ¦¦ 202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8364" cy="9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084" w:rsidRDefault="00EE2084" w:rsidP="0090747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907472" w:rsidRPr="0068089D" w:rsidTr="002F7F2A">
        <w:tc>
          <w:tcPr>
            <w:tcW w:w="3085" w:type="dxa"/>
          </w:tcPr>
          <w:p w:rsidR="00907472" w:rsidRPr="0068089D" w:rsidRDefault="00907472" w:rsidP="002F7F2A">
            <w:pPr>
              <w:pStyle w:val="a8"/>
              <w:spacing w:before="0" w:beforeAutospacing="0" w:after="0" w:afterAutospacing="0"/>
              <w:rPr>
                <w:b/>
              </w:rPr>
            </w:pPr>
            <w:r w:rsidRPr="0068089D">
              <w:rPr>
                <w:b/>
              </w:rPr>
              <w:t>Дата создания</w:t>
            </w:r>
          </w:p>
        </w:tc>
        <w:tc>
          <w:tcPr>
            <w:tcW w:w="6486" w:type="dxa"/>
            <w:vAlign w:val="center"/>
          </w:tcPr>
          <w:p w:rsidR="00907472" w:rsidRPr="0068089D" w:rsidRDefault="00907472" w:rsidP="002F7F2A">
            <w:pPr>
              <w:pStyle w:val="a8"/>
              <w:spacing w:before="0" w:beforeAutospacing="0" w:after="0" w:afterAutospacing="0"/>
            </w:pPr>
            <w:r w:rsidRPr="0068089D">
              <w:rPr>
                <w:rFonts w:eastAsia="Calibri"/>
              </w:rPr>
              <w:t>2009 г</w:t>
            </w:r>
          </w:p>
        </w:tc>
      </w:tr>
      <w:tr w:rsidR="00907472" w:rsidRPr="0068089D" w:rsidTr="002F7F2A">
        <w:tc>
          <w:tcPr>
            <w:tcW w:w="3085" w:type="dxa"/>
          </w:tcPr>
          <w:p w:rsidR="00907472" w:rsidRPr="0068089D" w:rsidRDefault="00907472" w:rsidP="002F7F2A">
            <w:pPr>
              <w:pStyle w:val="a8"/>
              <w:spacing w:before="0" w:beforeAutospacing="0" w:after="0" w:afterAutospacing="0"/>
              <w:rPr>
                <w:b/>
                <w:highlight w:val="yellow"/>
              </w:rPr>
            </w:pPr>
            <w:r w:rsidRPr="0068089D">
              <w:rPr>
                <w:b/>
              </w:rPr>
              <w:t>Лицензия</w:t>
            </w:r>
          </w:p>
        </w:tc>
        <w:tc>
          <w:tcPr>
            <w:tcW w:w="6486" w:type="dxa"/>
            <w:vAlign w:val="center"/>
          </w:tcPr>
          <w:p w:rsidR="00907472" w:rsidRPr="0068089D" w:rsidRDefault="00907472" w:rsidP="002F7F2A">
            <w:pPr>
              <w:pStyle w:val="a8"/>
              <w:spacing w:before="0" w:beforeAutospacing="0" w:after="0" w:afterAutospacing="0"/>
              <w:rPr>
                <w:rFonts w:eastAsia="Calibri"/>
                <w:highlight w:val="yellow"/>
              </w:rPr>
            </w:pPr>
            <w:r w:rsidRPr="0068089D">
              <w:rPr>
                <w:rFonts w:eastAsia="Calibri"/>
              </w:rPr>
              <w:t>Серия РО № 044100 от 25.04.2012</w:t>
            </w:r>
          </w:p>
        </w:tc>
      </w:tr>
      <w:tr w:rsidR="00907472" w:rsidRPr="0068089D" w:rsidTr="002F7F2A">
        <w:tc>
          <w:tcPr>
            <w:tcW w:w="3085" w:type="dxa"/>
          </w:tcPr>
          <w:p w:rsidR="00907472" w:rsidRPr="0068089D" w:rsidRDefault="00907472" w:rsidP="002F7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Языки, на которых осуществляется</w:t>
            </w:r>
          </w:p>
          <w:p w:rsidR="00907472" w:rsidRPr="0068089D" w:rsidRDefault="00907472" w:rsidP="002F7F2A">
            <w:pPr>
              <w:pStyle w:val="a8"/>
              <w:spacing w:before="0" w:beforeAutospacing="0" w:after="0" w:afterAutospacing="0"/>
              <w:rPr>
                <w:b/>
              </w:rPr>
            </w:pPr>
            <w:r w:rsidRPr="0068089D">
              <w:rPr>
                <w:b/>
                <w:bCs/>
              </w:rPr>
              <w:t>образование (обучение)</w:t>
            </w:r>
          </w:p>
        </w:tc>
        <w:tc>
          <w:tcPr>
            <w:tcW w:w="6486" w:type="dxa"/>
            <w:vAlign w:val="center"/>
          </w:tcPr>
          <w:p w:rsidR="00907472" w:rsidRPr="0068089D" w:rsidRDefault="00907472" w:rsidP="002F7F2A">
            <w:pPr>
              <w:pStyle w:val="a8"/>
              <w:spacing w:before="0" w:beforeAutospacing="0" w:after="0" w:afterAutospacing="0"/>
            </w:pPr>
          </w:p>
          <w:p w:rsidR="00907472" w:rsidRPr="0068089D" w:rsidRDefault="00907472" w:rsidP="002F7F2A">
            <w:pPr>
              <w:pStyle w:val="a8"/>
              <w:spacing w:before="0" w:beforeAutospacing="0" w:after="0" w:afterAutospacing="0"/>
            </w:pPr>
            <w:r w:rsidRPr="0068089D">
              <w:t>Русский язык</w:t>
            </w:r>
          </w:p>
        </w:tc>
      </w:tr>
      <w:tr w:rsidR="00907472" w:rsidRPr="0068089D" w:rsidTr="002F7F2A">
        <w:tc>
          <w:tcPr>
            <w:tcW w:w="3085" w:type="dxa"/>
          </w:tcPr>
          <w:p w:rsidR="00907472" w:rsidRPr="00BB0FCB" w:rsidRDefault="00907472" w:rsidP="002F7F2A">
            <w:pPr>
              <w:rPr>
                <w:rFonts w:ascii="Times New Roman" w:hAnsi="Times New Roman" w:cs="Times New Roman"/>
              </w:rPr>
            </w:pPr>
            <w:r w:rsidRPr="00BB0FCB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6486" w:type="dxa"/>
          </w:tcPr>
          <w:p w:rsidR="00907472" w:rsidRPr="007B2410" w:rsidRDefault="00907472" w:rsidP="002F7F2A">
            <w:pPr>
              <w:rPr>
                <w:rFonts w:ascii="Times New Roman" w:hAnsi="Times New Roman" w:cs="Times New Roman"/>
              </w:rPr>
            </w:pPr>
            <w:r w:rsidRPr="007B2410">
              <w:rPr>
                <w:rFonts w:ascii="Times New Roman" w:hAnsi="Times New Roman" w:cs="Times New Roman"/>
              </w:rPr>
              <w:t>С  07.00 до 19.00</w:t>
            </w:r>
          </w:p>
        </w:tc>
      </w:tr>
    </w:tbl>
    <w:p w:rsidR="00907472" w:rsidRPr="00894930" w:rsidRDefault="00907472" w:rsidP="00907472">
      <w:pPr>
        <w:shd w:val="clear" w:color="auto" w:fill="FFFFFF"/>
        <w:spacing w:before="514" w:after="0" w:line="269" w:lineRule="exact"/>
        <w:ind w:firstLine="691"/>
        <w:jc w:val="both"/>
        <w:rPr>
          <w:rFonts w:ascii="Times New Roman" w:hAnsi="Times New Roman" w:cs="Times New Roman"/>
        </w:rPr>
      </w:pPr>
      <w:r w:rsidRPr="0068089D">
        <w:rPr>
          <w:rFonts w:ascii="Times New Roman" w:eastAsia="Times New Roman" w:hAnsi="Times New Roman" w:cs="Times New Roman"/>
          <w:sz w:val="24"/>
          <w:szCs w:val="24"/>
        </w:rPr>
        <w:t>МБДОУ Холмогорский детский сад «Домовенок» (далее – Детский сад) расположен в селе Холмогорское, которое является центральной усадьбой Холмогорского сельского поселения.</w:t>
      </w:r>
      <w:r w:rsidRPr="00DE0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4930">
        <w:rPr>
          <w:rFonts w:ascii="Times New Roman" w:eastAsia="Times New Roman" w:hAnsi="Times New Roman" w:cs="Times New Roman"/>
          <w:sz w:val="24"/>
          <w:szCs w:val="24"/>
        </w:rPr>
        <w:t>На территории села расположены:</w:t>
      </w:r>
    </w:p>
    <w:p w:rsidR="00907472" w:rsidRPr="00894930" w:rsidRDefault="00907472" w:rsidP="00907472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229"/>
        </w:tabs>
        <w:autoSpaceDE w:val="0"/>
        <w:autoSpaceDN w:val="0"/>
        <w:adjustRightInd w:val="0"/>
        <w:spacing w:after="0" w:line="307" w:lineRule="exact"/>
        <w:ind w:right="4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9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Муниципальное бюджетное образовательное учреждение дополнительного образования детей </w:t>
      </w:r>
      <w:proofErr w:type="spellStart"/>
      <w:r w:rsidRPr="00894930">
        <w:rPr>
          <w:rFonts w:ascii="Times New Roman" w:eastAsia="Times New Roman" w:hAnsi="Times New Roman" w:cs="Times New Roman"/>
          <w:spacing w:val="-2"/>
          <w:sz w:val="24"/>
          <w:szCs w:val="24"/>
        </w:rPr>
        <w:t>Шарыповский</w:t>
      </w:r>
      <w:proofErr w:type="spellEnd"/>
      <w:r w:rsidRPr="008949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районный детско-</w:t>
      </w:r>
      <w:r w:rsidRPr="00894930">
        <w:rPr>
          <w:rFonts w:ascii="Times New Roman" w:eastAsia="Times New Roman" w:hAnsi="Times New Roman" w:cs="Times New Roman"/>
          <w:sz w:val="24"/>
          <w:szCs w:val="24"/>
        </w:rPr>
        <w:t>юношеский центр № 35,</w:t>
      </w:r>
    </w:p>
    <w:p w:rsidR="00907472" w:rsidRPr="00894930" w:rsidRDefault="00907472" w:rsidP="00907472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229"/>
        </w:tabs>
        <w:autoSpaceDE w:val="0"/>
        <w:autoSpaceDN w:val="0"/>
        <w:adjustRightInd w:val="0"/>
        <w:spacing w:before="5" w:after="0" w:line="307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93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учреждение «Спортивная школа </w:t>
      </w:r>
      <w:proofErr w:type="spellStart"/>
      <w:r w:rsidRPr="00894930">
        <w:rPr>
          <w:rFonts w:ascii="Times New Roman" w:eastAsia="Times New Roman" w:hAnsi="Times New Roman" w:cs="Times New Roman"/>
          <w:sz w:val="24"/>
          <w:szCs w:val="24"/>
        </w:rPr>
        <w:t>Шарыповского</w:t>
      </w:r>
      <w:proofErr w:type="spellEnd"/>
      <w:r w:rsidRPr="00894930">
        <w:rPr>
          <w:rFonts w:ascii="Times New Roman" w:eastAsia="Times New Roman" w:hAnsi="Times New Roman" w:cs="Times New Roman"/>
          <w:sz w:val="24"/>
          <w:szCs w:val="24"/>
        </w:rPr>
        <w:t xml:space="preserve"> района»,</w:t>
      </w:r>
    </w:p>
    <w:p w:rsidR="00907472" w:rsidRPr="00894930" w:rsidRDefault="00907472" w:rsidP="00907472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229"/>
          <w:tab w:val="left" w:pos="1411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930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«</w:t>
      </w:r>
      <w:proofErr w:type="spellStart"/>
      <w:r w:rsidRPr="00894930">
        <w:rPr>
          <w:rFonts w:ascii="Times New Roman" w:eastAsia="Times New Roman" w:hAnsi="Times New Roman" w:cs="Times New Roman"/>
          <w:sz w:val="24"/>
          <w:szCs w:val="24"/>
        </w:rPr>
        <w:t>Межпоселенческая</w:t>
      </w:r>
      <w:proofErr w:type="spellEnd"/>
      <w:r w:rsidRPr="00894930">
        <w:rPr>
          <w:rFonts w:ascii="Times New Roman" w:eastAsia="Times New Roman" w:hAnsi="Times New Roman" w:cs="Times New Roman"/>
          <w:sz w:val="24"/>
          <w:szCs w:val="24"/>
        </w:rPr>
        <w:t xml:space="preserve"> библиотека» </w:t>
      </w:r>
      <w:proofErr w:type="spellStart"/>
      <w:r w:rsidRPr="00894930">
        <w:rPr>
          <w:rFonts w:ascii="Times New Roman" w:eastAsia="Times New Roman" w:hAnsi="Times New Roman" w:cs="Times New Roman"/>
          <w:sz w:val="24"/>
          <w:szCs w:val="24"/>
        </w:rPr>
        <w:t>Шарыповского</w:t>
      </w:r>
      <w:proofErr w:type="spellEnd"/>
      <w:r w:rsidRPr="00894930">
        <w:rPr>
          <w:rFonts w:ascii="Times New Roman" w:eastAsia="Times New Roman" w:hAnsi="Times New Roman" w:cs="Times New Roman"/>
          <w:sz w:val="24"/>
          <w:szCs w:val="24"/>
        </w:rPr>
        <w:t xml:space="preserve"> района,</w:t>
      </w:r>
    </w:p>
    <w:p w:rsidR="00907472" w:rsidRPr="00894930" w:rsidRDefault="00907472" w:rsidP="00907472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229"/>
          <w:tab w:val="left" w:pos="1411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930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«Детская музыкальная школа с. Холмогорское»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07472" w:rsidRPr="00894930" w:rsidRDefault="00907472" w:rsidP="00907472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229"/>
          <w:tab w:val="left" w:pos="1411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930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культуры «Центральная клубная система Холмогорского сельсовета»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07472" w:rsidRPr="00894930" w:rsidRDefault="00907472" w:rsidP="00907472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229"/>
          <w:tab w:val="left" w:pos="1411"/>
        </w:tabs>
        <w:autoSpaceDE w:val="0"/>
        <w:autoSpaceDN w:val="0"/>
        <w:adjustRightInd w:val="0"/>
        <w:spacing w:after="0" w:line="307" w:lineRule="exact"/>
        <w:ind w:right="4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930">
        <w:rPr>
          <w:rFonts w:ascii="Times New Roman" w:eastAsia="Times New Roman" w:hAnsi="Times New Roman" w:cs="Times New Roman"/>
          <w:sz w:val="24"/>
          <w:szCs w:val="24"/>
        </w:rPr>
        <w:t>Краевое государственное бюджетное учреждение социального обслуживания «Центр социальной помощи семье и детям «</w:t>
      </w:r>
      <w:proofErr w:type="spellStart"/>
      <w:r w:rsidRPr="00894930">
        <w:rPr>
          <w:rFonts w:ascii="Times New Roman" w:eastAsia="Times New Roman" w:hAnsi="Times New Roman" w:cs="Times New Roman"/>
          <w:sz w:val="24"/>
          <w:szCs w:val="24"/>
        </w:rPr>
        <w:t>Шарыповский</w:t>
      </w:r>
      <w:proofErr w:type="spellEnd"/>
      <w:r w:rsidRPr="0089493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07472" w:rsidRPr="00DE0959" w:rsidRDefault="00907472" w:rsidP="00907472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229"/>
          <w:tab w:val="left" w:pos="1411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930">
        <w:rPr>
          <w:rFonts w:ascii="Times New Roman" w:eastAsia="Times New Roman" w:hAnsi="Times New Roman" w:cs="Times New Roman"/>
          <w:sz w:val="24"/>
          <w:szCs w:val="24"/>
        </w:rPr>
        <w:t>Муниципальное   бюджетное   учреждение   «Молодёжный   многопрофильный      цен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 «Сибиряк»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Шарыповского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</w:t>
      </w:r>
    </w:p>
    <w:p w:rsidR="00907472" w:rsidRPr="00907472" w:rsidRDefault="00907472" w:rsidP="00907472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229"/>
          <w:tab w:val="left" w:pos="1411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959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DE0959">
        <w:rPr>
          <w:rFonts w:ascii="Times New Roman" w:eastAsia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E0959">
        <w:rPr>
          <w:rFonts w:ascii="Times New Roman" w:eastAsia="Times New Roman" w:hAnsi="Times New Roman" w:cs="Times New Roman"/>
          <w:sz w:val="24"/>
          <w:szCs w:val="24"/>
        </w:rPr>
        <w:t>общеобразовательно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E0959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E0959">
        <w:rPr>
          <w:rFonts w:ascii="Times New Roman" w:eastAsia="Times New Roman" w:hAnsi="Times New Roman" w:cs="Times New Roman"/>
          <w:sz w:val="24"/>
          <w:szCs w:val="24"/>
        </w:rPr>
        <w:t xml:space="preserve"> Холмогорск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E0959">
        <w:rPr>
          <w:rFonts w:ascii="Times New Roman" w:eastAsia="Times New Roman" w:hAnsi="Times New Roman" w:cs="Times New Roman"/>
          <w:sz w:val="24"/>
          <w:szCs w:val="24"/>
        </w:rPr>
        <w:t xml:space="preserve">  средн</w:t>
      </w:r>
      <w:r>
        <w:rPr>
          <w:rFonts w:ascii="Times New Roman" w:eastAsia="Times New Roman" w:hAnsi="Times New Roman" w:cs="Times New Roman"/>
          <w:sz w:val="24"/>
          <w:szCs w:val="24"/>
        </w:rPr>
        <w:t>яя</w:t>
      </w:r>
      <w:r w:rsidRPr="00DE0959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E0959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DE095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07472" w:rsidRDefault="00907472" w:rsidP="00907472">
      <w:pPr>
        <w:pStyle w:val="a7"/>
        <w:widowControl w:val="0"/>
        <w:shd w:val="clear" w:color="auto" w:fill="FFFFFF"/>
        <w:tabs>
          <w:tab w:val="left" w:pos="229"/>
          <w:tab w:val="left" w:pos="1411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9B1" w:rsidRPr="0068089D" w:rsidRDefault="007A49B1" w:rsidP="007A49B1">
      <w:pPr>
        <w:spacing w:after="0" w:line="185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Детский сад посещают воспитанники  сел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Холмогорское,  </w:t>
      </w:r>
      <w:proofErr w:type="spellStart"/>
      <w:r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Береш</w:t>
      </w:r>
      <w:proofErr w:type="spellEnd"/>
      <w:r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Усть-Парная</w:t>
      </w:r>
      <w:proofErr w:type="spellEnd"/>
      <w:r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Линёво, </w:t>
      </w:r>
      <w:proofErr w:type="spellStart"/>
      <w:r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Ажинское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 </w:t>
      </w:r>
      <w:r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</w:t>
      </w:r>
      <w:r w:rsidRPr="0068089D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проживают рядом с ДОУ, 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 </w:t>
      </w:r>
      <w:r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</w:t>
      </w:r>
      <w:r w:rsidRPr="0068089D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в близлежащих сёлах.</w:t>
      </w:r>
      <w:r w:rsidRPr="006808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49B1" w:rsidRPr="0068089D" w:rsidRDefault="007A49B1" w:rsidP="007A49B1">
      <w:pPr>
        <w:spacing w:after="0" w:line="185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089D">
        <w:rPr>
          <w:rFonts w:ascii="Times New Roman" w:eastAsia="Calibri" w:hAnsi="Times New Roman" w:cs="Times New Roman"/>
          <w:sz w:val="24"/>
          <w:szCs w:val="24"/>
        </w:rPr>
        <w:t xml:space="preserve">Здание Детского сада построено по типовому проекту.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Общая площадь здания </w:t>
      </w:r>
      <w:r w:rsidRPr="0068089D">
        <w:rPr>
          <w:rFonts w:ascii="Times New Roman" w:eastAsia="Calibri" w:hAnsi="Times New Roman" w:cs="Times New Roman"/>
          <w:sz w:val="24"/>
          <w:szCs w:val="24"/>
        </w:rPr>
        <w:t xml:space="preserve"> 1718кв.м., из них площадь помещений, используемых непосредственно для нужд образовательного процесса, 624 кв.м. </w:t>
      </w:r>
    </w:p>
    <w:p w:rsidR="007A49B1" w:rsidRPr="0068089D" w:rsidRDefault="007A49B1" w:rsidP="007A49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89D">
        <w:rPr>
          <w:rFonts w:ascii="Times New Roman" w:eastAsia="Calibri" w:hAnsi="Times New Roman" w:cs="Times New Roman"/>
          <w:sz w:val="24"/>
          <w:szCs w:val="24"/>
        </w:rPr>
        <w:t xml:space="preserve">Цель образовательной деятельности Детского сада – осуществление образовательной деятельности по реализации образовательной программы дошкольного образования.  </w:t>
      </w:r>
    </w:p>
    <w:p w:rsidR="007A49B1" w:rsidRPr="0068089D" w:rsidRDefault="007A49B1" w:rsidP="007A49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89D">
        <w:rPr>
          <w:rFonts w:ascii="Times New Roman" w:eastAsia="Calibri" w:hAnsi="Times New Roman" w:cs="Times New Roman"/>
          <w:sz w:val="24"/>
          <w:szCs w:val="24"/>
        </w:rPr>
        <w:t xml:space="preserve"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 </w:t>
      </w:r>
    </w:p>
    <w:p w:rsidR="007A49B1" w:rsidRPr="0068089D" w:rsidRDefault="007A49B1" w:rsidP="007A49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97">
        <w:rPr>
          <w:rFonts w:ascii="Times New Roman" w:eastAsia="Calibri" w:hAnsi="Times New Roman" w:cs="Times New Roman"/>
          <w:sz w:val="24"/>
          <w:szCs w:val="24"/>
        </w:rPr>
        <w:t xml:space="preserve">Рабочая неделя – пятидневная, с понедельника по пятницу. Длительность пребывания детей в группах – 12 часов. Режим работы групп – с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AB1397">
        <w:rPr>
          <w:rFonts w:ascii="Times New Roman" w:eastAsia="Calibri" w:hAnsi="Times New Roman" w:cs="Times New Roman"/>
          <w:sz w:val="24"/>
          <w:szCs w:val="24"/>
        </w:rPr>
        <w:t>:00 до 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AB1397">
        <w:rPr>
          <w:rFonts w:ascii="Times New Roman" w:eastAsia="Calibri" w:hAnsi="Times New Roman" w:cs="Times New Roman"/>
          <w:sz w:val="24"/>
          <w:szCs w:val="24"/>
        </w:rPr>
        <w:t>:00.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49B1" w:rsidRPr="00DE0959" w:rsidRDefault="007A49B1" w:rsidP="007A49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A49B1" w:rsidRDefault="007A49B1" w:rsidP="007A49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 часть</w:t>
      </w:r>
    </w:p>
    <w:p w:rsidR="007A49B1" w:rsidRPr="0068089D" w:rsidRDefault="007A49B1" w:rsidP="007A49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80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система управления организации</w:t>
      </w:r>
    </w:p>
    <w:p w:rsidR="007A49B1" w:rsidRPr="0068089D" w:rsidRDefault="007A49B1" w:rsidP="007A4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32C1" w:rsidRDefault="002C32C1" w:rsidP="002C3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78A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Образовательная деятельность в Детском саду организована в соответствии с Федеральным законом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29.12.2012 № 273-ФЗ «Об образовании в Российской Федерации», 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 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 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2C32C1" w:rsidRDefault="002C32C1" w:rsidP="002C3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Детский сад посещают 125 воспитанников в возрасте от 2 до 7 лет. В Детском саду сформировано 6 групп полного дня. Из них:</w:t>
      </w:r>
    </w:p>
    <w:p w:rsidR="002C32C1" w:rsidRDefault="002C32C1" w:rsidP="002C32C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Вторая группа раннего возраста общеразвивающей направленности-22 ребенок</w:t>
      </w:r>
    </w:p>
    <w:p w:rsidR="002C32C1" w:rsidRDefault="002C32C1" w:rsidP="002C32C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Младшая группа общеразвивающей направленности - 25 детей</w:t>
      </w:r>
    </w:p>
    <w:p w:rsidR="002C32C1" w:rsidRDefault="002C32C1" w:rsidP="002C32C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Средняя группа общеразвивающей направленности -25 детей</w:t>
      </w:r>
    </w:p>
    <w:p w:rsidR="002C32C1" w:rsidRDefault="002C32C1" w:rsidP="002C32C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Старшая группа общеразвивающей направленности -26 детей</w:t>
      </w:r>
    </w:p>
    <w:p w:rsidR="002C32C1" w:rsidRDefault="002C32C1" w:rsidP="002C32C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Подготовительная группа комбинированной направленности-17 детей</w:t>
      </w:r>
    </w:p>
    <w:p w:rsidR="002C32C1" w:rsidRDefault="002C32C1" w:rsidP="002C32C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Подготовительная группа компенсирующей направленности-10 детей</w:t>
      </w:r>
    </w:p>
    <w:p w:rsidR="002C32C1" w:rsidRDefault="002C32C1" w:rsidP="002C3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2020 году в Детском саду для освоения основной образовательной программы дошкольного образования в условиях самоизоляции было предусмотрено проведение занятий в двух форматах – онлайн и предоставление записи занятий в группах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Viber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WhatsApp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на имеющихся ресурсах (облачные сервисы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Яндекс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4D5C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Право выбора предоставлялось родителям (законным представителям) исходя из имеющихся условий для участия детей в занятиях на основании заявления. </w:t>
      </w:r>
    </w:p>
    <w:p w:rsidR="002C32C1" w:rsidRDefault="002C32C1" w:rsidP="002C3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мониторинги посещения онлайн-занятий и количества просмотров занятий в записи по всем образовательным областям свидетельствуют о достаточной вовлеченности и понимании родителями ответственности за качество образования своих детей.</w:t>
      </w:r>
    </w:p>
    <w:p w:rsidR="002C32C1" w:rsidRDefault="002C32C1" w:rsidP="002C3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2C1" w:rsidRDefault="002C32C1" w:rsidP="002C3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3605">
        <w:rPr>
          <w:rFonts w:ascii="Times New Roman" w:eastAsia="Calibri" w:hAnsi="Times New Roman" w:cs="Times New Roman"/>
          <w:b/>
          <w:sz w:val="24"/>
          <w:szCs w:val="24"/>
        </w:rPr>
        <w:t>Воспитательная работа</w:t>
      </w:r>
    </w:p>
    <w:p w:rsidR="002C32C1" w:rsidRDefault="002C32C1" w:rsidP="002C3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2C1" w:rsidRDefault="002C32C1" w:rsidP="002C32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605">
        <w:rPr>
          <w:rFonts w:ascii="Times New Roman" w:eastAsia="Calibri" w:hAnsi="Times New Roman" w:cs="Times New Roman"/>
          <w:sz w:val="24"/>
          <w:szCs w:val="24"/>
        </w:rPr>
        <w:t xml:space="preserve">Чтобы выбрать стратегию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воспитательной работы, в 2020 году проводился анализ состава семей воспитанников. </w:t>
      </w:r>
    </w:p>
    <w:p w:rsidR="002C32C1" w:rsidRDefault="002C32C1" w:rsidP="002C32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Характеристика семей по составу</w:t>
      </w:r>
    </w:p>
    <w:tbl>
      <w:tblPr>
        <w:tblStyle w:val="a3"/>
        <w:tblW w:w="0" w:type="auto"/>
        <w:tblLook w:val="04A0"/>
      </w:tblPr>
      <w:tblGrid>
        <w:gridCol w:w="3193"/>
        <w:gridCol w:w="3191"/>
        <w:gridCol w:w="3187"/>
      </w:tblGrid>
      <w:tr w:rsidR="002C32C1" w:rsidTr="002F7F2A">
        <w:tc>
          <w:tcPr>
            <w:tcW w:w="3379" w:type="dxa"/>
          </w:tcPr>
          <w:p w:rsidR="002C32C1" w:rsidRDefault="002C32C1" w:rsidP="002F7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3379" w:type="dxa"/>
          </w:tcPr>
          <w:p w:rsidR="002C32C1" w:rsidRDefault="002C32C1" w:rsidP="002F7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Количества семей</w:t>
            </w:r>
          </w:p>
        </w:tc>
        <w:tc>
          <w:tcPr>
            <w:tcW w:w="3379" w:type="dxa"/>
          </w:tcPr>
          <w:p w:rsidR="002C32C1" w:rsidRDefault="002C32C1" w:rsidP="002F7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от общего количества семей </w:t>
            </w:r>
          </w:p>
        </w:tc>
      </w:tr>
      <w:tr w:rsidR="002C32C1" w:rsidTr="002F7F2A">
        <w:tc>
          <w:tcPr>
            <w:tcW w:w="3379" w:type="dxa"/>
          </w:tcPr>
          <w:p w:rsidR="002C32C1" w:rsidRDefault="002C32C1" w:rsidP="002F7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3379" w:type="dxa"/>
          </w:tcPr>
          <w:p w:rsidR="002C32C1" w:rsidRPr="009F38B0" w:rsidRDefault="002C32C1" w:rsidP="002F7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9" w:type="dxa"/>
          </w:tcPr>
          <w:p w:rsidR="002C32C1" w:rsidRDefault="002C32C1" w:rsidP="002F7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89%</w:t>
            </w:r>
          </w:p>
        </w:tc>
      </w:tr>
      <w:tr w:rsidR="002C32C1" w:rsidTr="002F7F2A">
        <w:tc>
          <w:tcPr>
            <w:tcW w:w="3379" w:type="dxa"/>
          </w:tcPr>
          <w:p w:rsidR="002C32C1" w:rsidRDefault="002C32C1" w:rsidP="002F7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Неполная с матерью</w:t>
            </w:r>
          </w:p>
        </w:tc>
        <w:tc>
          <w:tcPr>
            <w:tcW w:w="3379" w:type="dxa"/>
          </w:tcPr>
          <w:p w:rsidR="002C32C1" w:rsidRPr="009F38B0" w:rsidRDefault="002C32C1" w:rsidP="002F7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2C32C1" w:rsidRDefault="002C32C1" w:rsidP="002F7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</w:tr>
      <w:tr w:rsidR="002C32C1" w:rsidTr="002F7F2A">
        <w:tc>
          <w:tcPr>
            <w:tcW w:w="3379" w:type="dxa"/>
          </w:tcPr>
          <w:p w:rsidR="002C32C1" w:rsidRDefault="002C32C1" w:rsidP="002F7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Неполная с отцом</w:t>
            </w:r>
          </w:p>
        </w:tc>
        <w:tc>
          <w:tcPr>
            <w:tcW w:w="3379" w:type="dxa"/>
          </w:tcPr>
          <w:p w:rsidR="002C32C1" w:rsidRPr="009F38B0" w:rsidRDefault="002C32C1" w:rsidP="002F7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9" w:type="dxa"/>
          </w:tcPr>
          <w:p w:rsidR="002C32C1" w:rsidRDefault="002C32C1" w:rsidP="002F7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2C32C1" w:rsidTr="002F7F2A">
        <w:tc>
          <w:tcPr>
            <w:tcW w:w="3379" w:type="dxa"/>
          </w:tcPr>
          <w:p w:rsidR="002C32C1" w:rsidRDefault="002C32C1" w:rsidP="002F7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3379" w:type="dxa"/>
          </w:tcPr>
          <w:p w:rsidR="002C32C1" w:rsidRPr="009F38B0" w:rsidRDefault="002C32C1" w:rsidP="002F7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9" w:type="dxa"/>
          </w:tcPr>
          <w:p w:rsidR="002C32C1" w:rsidRDefault="002C32C1" w:rsidP="002F7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</w:tr>
    </w:tbl>
    <w:p w:rsidR="002C32C1" w:rsidRDefault="002C32C1" w:rsidP="002C3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2C1" w:rsidRDefault="002C32C1" w:rsidP="002C3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Характеристика семей по количеству детей</w:t>
      </w:r>
    </w:p>
    <w:p w:rsidR="002C32C1" w:rsidRDefault="002C32C1" w:rsidP="002C3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78"/>
        <w:gridCol w:w="3179"/>
        <w:gridCol w:w="3214"/>
      </w:tblGrid>
      <w:tr w:rsidR="002C32C1" w:rsidTr="002F7F2A">
        <w:tc>
          <w:tcPr>
            <w:tcW w:w="3379" w:type="dxa"/>
          </w:tcPr>
          <w:p w:rsidR="002C32C1" w:rsidRDefault="002C32C1" w:rsidP="002F7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3379" w:type="dxa"/>
          </w:tcPr>
          <w:p w:rsidR="002C32C1" w:rsidRDefault="002C32C1" w:rsidP="002F7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3379" w:type="dxa"/>
          </w:tcPr>
          <w:p w:rsidR="002C32C1" w:rsidRDefault="002C32C1" w:rsidP="002F7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от общего количества семей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воспитанников</w:t>
            </w:r>
          </w:p>
        </w:tc>
      </w:tr>
      <w:tr w:rsidR="002C32C1" w:rsidTr="002F7F2A">
        <w:tc>
          <w:tcPr>
            <w:tcW w:w="3379" w:type="dxa"/>
          </w:tcPr>
          <w:p w:rsidR="002C32C1" w:rsidRDefault="002C32C1" w:rsidP="002F7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Один ребенок</w:t>
            </w:r>
          </w:p>
        </w:tc>
        <w:tc>
          <w:tcPr>
            <w:tcW w:w="3379" w:type="dxa"/>
          </w:tcPr>
          <w:p w:rsidR="002C32C1" w:rsidRPr="009F38B0" w:rsidRDefault="002C32C1" w:rsidP="002F7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9" w:type="dxa"/>
          </w:tcPr>
          <w:p w:rsidR="002C32C1" w:rsidRDefault="002C32C1" w:rsidP="002F7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</w:tc>
      </w:tr>
      <w:tr w:rsidR="002C32C1" w:rsidTr="002F7F2A">
        <w:tc>
          <w:tcPr>
            <w:tcW w:w="3379" w:type="dxa"/>
          </w:tcPr>
          <w:p w:rsidR="002C32C1" w:rsidRDefault="002C32C1" w:rsidP="002F7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3379" w:type="dxa"/>
          </w:tcPr>
          <w:p w:rsidR="002C32C1" w:rsidRPr="009F38B0" w:rsidRDefault="002C32C1" w:rsidP="002F7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79" w:type="dxa"/>
          </w:tcPr>
          <w:p w:rsidR="002C32C1" w:rsidRDefault="002C32C1" w:rsidP="002F7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</w:tr>
      <w:tr w:rsidR="002C32C1" w:rsidTr="002F7F2A">
        <w:tc>
          <w:tcPr>
            <w:tcW w:w="3379" w:type="dxa"/>
          </w:tcPr>
          <w:p w:rsidR="002C32C1" w:rsidRDefault="002C32C1" w:rsidP="002F7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3379" w:type="dxa"/>
          </w:tcPr>
          <w:p w:rsidR="002C32C1" w:rsidRPr="009F38B0" w:rsidRDefault="002C32C1" w:rsidP="002F7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79" w:type="dxa"/>
          </w:tcPr>
          <w:p w:rsidR="002C32C1" w:rsidRDefault="002C32C1" w:rsidP="002F7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34%</w:t>
            </w:r>
          </w:p>
        </w:tc>
      </w:tr>
    </w:tbl>
    <w:p w:rsidR="002C32C1" w:rsidRDefault="002C32C1" w:rsidP="002C32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2C32C1" w:rsidRPr="00DE0959" w:rsidRDefault="002C32C1" w:rsidP="002C32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89D">
        <w:rPr>
          <w:rFonts w:ascii="Times New Roman" w:hAnsi="Times New Roman" w:cs="Times New Roman"/>
          <w:sz w:val="24"/>
          <w:szCs w:val="24"/>
        </w:rPr>
        <w:t>Воспитательная работа Д</w:t>
      </w:r>
      <w:r>
        <w:rPr>
          <w:rFonts w:ascii="Times New Roman" w:hAnsi="Times New Roman" w:cs="Times New Roman"/>
          <w:sz w:val="24"/>
          <w:szCs w:val="24"/>
        </w:rPr>
        <w:t>етского сада</w:t>
      </w:r>
      <w:r w:rsidRPr="0068089D">
        <w:rPr>
          <w:rFonts w:ascii="Times New Roman" w:hAnsi="Times New Roman" w:cs="Times New Roman"/>
          <w:sz w:val="24"/>
          <w:szCs w:val="24"/>
        </w:rPr>
        <w:t xml:space="preserve"> ориентирована на семейное и социальное окружение ребенка, с целью выполнения следующих воспитательных задач:</w:t>
      </w:r>
    </w:p>
    <w:p w:rsidR="002C32C1" w:rsidRPr="0068089D" w:rsidRDefault="002C32C1" w:rsidP="002C32C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р</w:t>
      </w:r>
      <w:r w:rsidRPr="0068089D">
        <w:rPr>
          <w:rFonts w:ascii="Times New Roman" w:eastAsiaTheme="minorHAnsi" w:hAnsi="Times New Roman" w:cs="Times New Roman"/>
          <w:sz w:val="24"/>
          <w:szCs w:val="24"/>
        </w:rPr>
        <w:t>азвитие и укрепление взаимодействия всех участников воспитательного процесса;</w:t>
      </w:r>
    </w:p>
    <w:p w:rsidR="002C32C1" w:rsidRPr="0068089D" w:rsidRDefault="002C32C1" w:rsidP="002C32C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р</w:t>
      </w:r>
      <w:r w:rsidRPr="0068089D">
        <w:rPr>
          <w:rFonts w:ascii="Times New Roman" w:eastAsiaTheme="minorHAnsi" w:hAnsi="Times New Roman" w:cs="Times New Roman"/>
          <w:sz w:val="24"/>
          <w:szCs w:val="24"/>
        </w:rPr>
        <w:t xml:space="preserve">азвитие и совершенствование межведомственного взаимодействия между учреждениями здравоохранения и образования; </w:t>
      </w:r>
    </w:p>
    <w:p w:rsidR="002C32C1" w:rsidRDefault="002C32C1" w:rsidP="002C32C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с</w:t>
      </w:r>
      <w:r w:rsidRPr="0068089D">
        <w:rPr>
          <w:rFonts w:ascii="Times New Roman" w:eastAsiaTheme="minorHAnsi" w:hAnsi="Times New Roman" w:cs="Times New Roman"/>
          <w:sz w:val="24"/>
          <w:szCs w:val="24"/>
        </w:rPr>
        <w:t>оздание необходимых условий для участия родителей в образовательном процессе.</w:t>
      </w:r>
    </w:p>
    <w:p w:rsidR="002C32C1" w:rsidRPr="00C0495A" w:rsidRDefault="002C32C1" w:rsidP="002C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C0495A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C04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 д</w:t>
      </w:r>
      <w:r w:rsidRPr="00FF6CFE">
        <w:rPr>
          <w:rFonts w:ascii="Times New Roman" w:hAnsi="Times New Roman" w:cs="Times New Roman"/>
          <w:sz w:val="24"/>
          <w:szCs w:val="24"/>
        </w:rPr>
        <w:t>уховно- нравственного 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6CFE">
        <w:rPr>
          <w:rFonts w:ascii="Times New Roman" w:hAnsi="Times New Roman" w:cs="Times New Roman"/>
          <w:sz w:val="24"/>
          <w:szCs w:val="24"/>
        </w:rPr>
        <w:t xml:space="preserve"> и воспитани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6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детей дошкольного возраста</w:t>
      </w:r>
      <w:r w:rsidRPr="00C04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0495A">
        <w:rPr>
          <w:rFonts w:ascii="Times New Roman" w:hAnsi="Times New Roman" w:cs="Times New Roman"/>
          <w:sz w:val="24"/>
          <w:szCs w:val="24"/>
        </w:rPr>
        <w:t xml:space="preserve">пути их реализации прописаны </w:t>
      </w:r>
      <w:r>
        <w:rPr>
          <w:rFonts w:ascii="Times New Roman" w:hAnsi="Times New Roman" w:cs="Times New Roman"/>
          <w:sz w:val="24"/>
          <w:szCs w:val="24"/>
        </w:rPr>
        <w:t>в Программе в разделах:</w:t>
      </w:r>
    </w:p>
    <w:p w:rsidR="002C32C1" w:rsidRPr="00C0495A" w:rsidRDefault="002C32C1" w:rsidP="002C32C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  <w:t>по нравственно</w:t>
      </w:r>
      <w:r w:rsidRPr="00C0495A">
        <w:rPr>
          <w:rFonts w:ascii="Times New Roman" w:eastAsiaTheme="minorHAnsi" w:hAnsi="Times New Roman" w:cs="Times New Roman"/>
          <w:sz w:val="24"/>
          <w:szCs w:val="24"/>
        </w:rPr>
        <w:t xml:space="preserve"> - патриотическому </w:t>
      </w:r>
      <w:r>
        <w:rPr>
          <w:rFonts w:ascii="Times New Roman" w:eastAsiaTheme="minorHAnsi" w:hAnsi="Times New Roman" w:cs="Times New Roman"/>
          <w:sz w:val="24"/>
          <w:szCs w:val="24"/>
        </w:rPr>
        <w:t>воспитанию</w:t>
      </w:r>
      <w:r w:rsidRPr="00C0495A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2C32C1" w:rsidRPr="00C0495A" w:rsidRDefault="002C32C1" w:rsidP="002C32C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0495A">
        <w:rPr>
          <w:rFonts w:ascii="Times New Roman" w:eastAsiaTheme="minorHAnsi" w:hAnsi="Times New Roman" w:cs="Times New Roman"/>
          <w:sz w:val="24"/>
          <w:szCs w:val="24"/>
        </w:rPr>
        <w:tab/>
        <w:t>по трудовому воспитанию;</w:t>
      </w:r>
    </w:p>
    <w:p w:rsidR="002C32C1" w:rsidRPr="00C0495A" w:rsidRDefault="002C32C1" w:rsidP="002C32C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0495A">
        <w:rPr>
          <w:rFonts w:ascii="Times New Roman" w:eastAsiaTheme="minorHAnsi" w:hAnsi="Times New Roman" w:cs="Times New Roman"/>
          <w:sz w:val="24"/>
          <w:szCs w:val="24"/>
        </w:rPr>
        <w:tab/>
        <w:t>по формированию здорового образа жизни;</w:t>
      </w:r>
    </w:p>
    <w:p w:rsidR="002C32C1" w:rsidRPr="00C0495A" w:rsidRDefault="002C32C1" w:rsidP="002C32C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0495A">
        <w:rPr>
          <w:rFonts w:ascii="Times New Roman" w:eastAsiaTheme="minorHAnsi" w:hAnsi="Times New Roman" w:cs="Times New Roman"/>
          <w:sz w:val="24"/>
          <w:szCs w:val="24"/>
        </w:rPr>
        <w:tab/>
        <w:t>по экологическому воспитанию;</w:t>
      </w:r>
    </w:p>
    <w:p w:rsidR="002C32C1" w:rsidRPr="00C0495A" w:rsidRDefault="002C32C1" w:rsidP="002C32C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0495A">
        <w:rPr>
          <w:rFonts w:ascii="Times New Roman" w:eastAsiaTheme="minorHAnsi" w:hAnsi="Times New Roman" w:cs="Times New Roman"/>
          <w:sz w:val="24"/>
          <w:szCs w:val="24"/>
        </w:rPr>
        <w:tab/>
        <w:t>по эстетическому воспитанию.</w:t>
      </w:r>
    </w:p>
    <w:p w:rsidR="002C32C1" w:rsidRDefault="002C32C1" w:rsidP="002C32C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0495A">
        <w:rPr>
          <w:rFonts w:ascii="Times New Roman" w:eastAsiaTheme="minorHAnsi" w:hAnsi="Times New Roman" w:cs="Times New Roman"/>
          <w:sz w:val="24"/>
          <w:szCs w:val="24"/>
        </w:rPr>
        <w:t xml:space="preserve">Воспитательная работа по каждому из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направлений </w:t>
      </w:r>
      <w:r w:rsidRPr="00C0495A">
        <w:rPr>
          <w:rFonts w:ascii="Times New Roman" w:eastAsiaTheme="minorHAnsi" w:hAnsi="Times New Roman" w:cs="Times New Roman"/>
          <w:sz w:val="24"/>
          <w:szCs w:val="24"/>
        </w:rPr>
        <w:t>отражена в планах работы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воспитателей</w:t>
      </w:r>
      <w:r w:rsidRPr="00C0495A">
        <w:rPr>
          <w:rFonts w:ascii="Times New Roman" w:eastAsiaTheme="minorHAnsi" w:hAnsi="Times New Roman" w:cs="Times New Roman"/>
          <w:sz w:val="24"/>
          <w:szCs w:val="24"/>
        </w:rPr>
        <w:t>, при этом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  <w:r w:rsidRPr="00C0495A">
        <w:rPr>
          <w:rFonts w:ascii="Times New Roman" w:eastAsiaTheme="minorHAnsi" w:hAnsi="Times New Roman" w:cs="Times New Roman"/>
          <w:sz w:val="24"/>
          <w:szCs w:val="24"/>
        </w:rPr>
        <w:t xml:space="preserve"> формы, приемы работы каждый </w:t>
      </w:r>
      <w:r>
        <w:rPr>
          <w:rFonts w:ascii="Times New Roman" w:eastAsiaTheme="minorHAnsi" w:hAnsi="Times New Roman" w:cs="Times New Roman"/>
          <w:sz w:val="24"/>
          <w:szCs w:val="24"/>
        </w:rPr>
        <w:t>педагог</w:t>
      </w:r>
      <w:r w:rsidRPr="00C0495A">
        <w:rPr>
          <w:rFonts w:ascii="Times New Roman" w:eastAsiaTheme="minorHAnsi" w:hAnsi="Times New Roman" w:cs="Times New Roman"/>
          <w:sz w:val="24"/>
          <w:szCs w:val="24"/>
        </w:rPr>
        <w:t xml:space="preserve"> выбирает в соответствии с возможностями и особенностями </w:t>
      </w:r>
      <w:r>
        <w:rPr>
          <w:rFonts w:ascii="Times New Roman" w:eastAsiaTheme="minorHAnsi" w:hAnsi="Times New Roman" w:cs="Times New Roman"/>
          <w:sz w:val="24"/>
          <w:szCs w:val="24"/>
        </w:rPr>
        <w:t>возраста воспитанников</w:t>
      </w:r>
      <w:r w:rsidRPr="00C0495A">
        <w:rPr>
          <w:rFonts w:ascii="Times New Roman" w:eastAsiaTheme="minorHAnsi" w:hAnsi="Times New Roman" w:cs="Times New Roman"/>
          <w:sz w:val="24"/>
          <w:szCs w:val="24"/>
        </w:rPr>
        <w:t xml:space="preserve">. Анализ работы показывает, что </w:t>
      </w:r>
      <w:r>
        <w:rPr>
          <w:rFonts w:ascii="Times New Roman" w:eastAsiaTheme="minorHAnsi" w:hAnsi="Times New Roman" w:cs="Times New Roman"/>
          <w:sz w:val="24"/>
          <w:szCs w:val="24"/>
        </w:rPr>
        <w:t>педагоги</w:t>
      </w:r>
      <w:r w:rsidRPr="00C0495A">
        <w:rPr>
          <w:rFonts w:ascii="Times New Roman" w:eastAsiaTheme="minorHAnsi" w:hAnsi="Times New Roman" w:cs="Times New Roman"/>
          <w:sz w:val="24"/>
          <w:szCs w:val="24"/>
        </w:rPr>
        <w:t xml:space="preserve"> стараются найти новые формы работы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2C32C1" w:rsidRDefault="002C32C1" w:rsidP="002C32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7AA9">
        <w:rPr>
          <w:rFonts w:ascii="Times New Roman" w:eastAsia="Calibri" w:hAnsi="Times New Roman" w:cs="Times New Roman"/>
          <w:b/>
          <w:bCs/>
          <w:sz w:val="24"/>
          <w:szCs w:val="24"/>
        </w:rPr>
        <w:t>Приоритетные направления воспитательной работы</w:t>
      </w:r>
    </w:p>
    <w:p w:rsidR="002C32C1" w:rsidRDefault="002C32C1" w:rsidP="002C32C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Краеведческая работа:</w:t>
      </w:r>
    </w:p>
    <w:p w:rsidR="002C32C1" w:rsidRPr="00126B0A" w:rsidRDefault="002C32C1" w:rsidP="002C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Pr="00126B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того, чтобы образовательная среда способствовала развитию личности ребенка на основе народной культуры с опорой на краеведческий материал, в Детском саду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организован</w:t>
      </w:r>
      <w:r w:rsidRPr="00126B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мини-музей «</w:t>
      </w:r>
      <w:proofErr w:type="spellStart"/>
      <w:r w:rsidRPr="00126B0A">
        <w:rPr>
          <w:rFonts w:ascii="Times New Roman" w:eastAsia="Calibri" w:hAnsi="Times New Roman" w:cs="Times New Roman"/>
          <w:color w:val="000000"/>
          <w:sz w:val="24"/>
          <w:szCs w:val="24"/>
        </w:rPr>
        <w:t>Горница-узорница</w:t>
      </w:r>
      <w:proofErr w:type="spellEnd"/>
      <w:r w:rsidRPr="00126B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на базе которого проводятся образовательные мероприятия по </w:t>
      </w:r>
      <w:r w:rsidRPr="009A4DB0">
        <w:rPr>
          <w:rFonts w:ascii="Times New Roman" w:eastAsia="Calibri" w:hAnsi="Times New Roman" w:cs="Times New Roman"/>
          <w:color w:val="000000"/>
          <w:sz w:val="24"/>
          <w:szCs w:val="24"/>
        </w:rPr>
        <w:t>региональному</w:t>
      </w:r>
      <w:r w:rsidRPr="00126B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нравственно-патриотическому направлению. </w:t>
      </w:r>
    </w:p>
    <w:p w:rsidR="002C32C1" w:rsidRDefault="002C32C1" w:rsidP="002C32C1">
      <w:pPr>
        <w:pStyle w:val="ac"/>
        <w:spacing w:before="0" w:beforeAutospacing="0" w:after="0" w:afterAutospacing="0"/>
        <w:ind w:firstLine="709"/>
        <w:contextualSpacing/>
      </w:pPr>
      <w:r>
        <w:t>Проведены экскурсии: «Обслуживание Русской печи», «Чугунные изделия», «Столовая утварь наших предков», «Свет из прошлого», «Чудо-прялка», «Вышивка», «От валька до чугунного утюга», «</w:t>
      </w:r>
      <w:proofErr w:type="spellStart"/>
      <w:r>
        <w:t>Лапти</w:t>
      </w:r>
      <w:proofErr w:type="gramStart"/>
      <w:r>
        <w:t>,м</w:t>
      </w:r>
      <w:proofErr w:type="gramEnd"/>
      <w:r>
        <w:t>ои</w:t>
      </w:r>
      <w:proofErr w:type="spellEnd"/>
      <w:r>
        <w:t xml:space="preserve"> </w:t>
      </w:r>
      <w:proofErr w:type="spellStart"/>
      <w:r>
        <w:t>лапоточки</w:t>
      </w:r>
      <w:proofErr w:type="spellEnd"/>
      <w:r>
        <w:t xml:space="preserve">», «В гостях у белоствольных красавиц».  </w:t>
      </w:r>
    </w:p>
    <w:p w:rsidR="002C32C1" w:rsidRDefault="002C32C1" w:rsidP="002C32C1">
      <w:pPr>
        <w:pStyle w:val="ac"/>
        <w:spacing w:before="0" w:beforeAutospacing="0" w:after="0" w:afterAutospacing="0"/>
        <w:ind w:firstLine="709"/>
        <w:contextualSpacing/>
      </w:pPr>
      <w:r>
        <w:t>Участие в акциях: «Дальневосточная Победа», «Блокадный хлеб».</w:t>
      </w:r>
    </w:p>
    <w:p w:rsidR="002C32C1" w:rsidRDefault="002C32C1" w:rsidP="002C32C1">
      <w:pPr>
        <w:pStyle w:val="ac"/>
        <w:spacing w:before="0" w:beforeAutospacing="0" w:after="0" w:afterAutospacing="0"/>
        <w:ind w:firstLine="709"/>
        <w:contextualSpacing/>
      </w:pPr>
      <w:r>
        <w:t>Проведены образовательные мероприятия по следующим направлениям: «История одной вещи», «Народный календарь», «Семейные обычаи на Руси», «Знакомство с ремеслами».</w:t>
      </w:r>
    </w:p>
    <w:p w:rsidR="002C32C1" w:rsidRDefault="002C32C1" w:rsidP="002C32C1">
      <w:pPr>
        <w:pStyle w:val="ac"/>
        <w:spacing w:before="0" w:beforeAutospacing="0" w:after="0" w:afterAutospacing="0"/>
        <w:ind w:firstLine="709"/>
        <w:contextualSpacing/>
      </w:pPr>
      <w:r>
        <w:t>Организованы  театральные кукольные представления- спектакли: «</w:t>
      </w:r>
      <w:proofErr w:type="spellStart"/>
      <w:r>
        <w:t>Капризка</w:t>
      </w:r>
      <w:proofErr w:type="spellEnd"/>
      <w:r>
        <w:t>», «Снежные человечки и солнышко», «Приключения на масленицу».</w:t>
      </w:r>
    </w:p>
    <w:p w:rsidR="002C32C1" w:rsidRDefault="002C32C1" w:rsidP="002C32C1">
      <w:pPr>
        <w:pStyle w:val="ac"/>
        <w:spacing w:before="0" w:beforeAutospacing="0" w:after="0" w:afterAutospacing="0"/>
        <w:ind w:firstLine="709"/>
        <w:contextualSpacing/>
      </w:pPr>
      <w:r>
        <w:t>Развлечения, досуги: «Капустные посиделки», «В гостях у самовара», «Сказки из старого сундука», «Пришла коляда, отворяй ворота», «Фольклорные посиделки».</w:t>
      </w:r>
    </w:p>
    <w:p w:rsidR="002C32C1" w:rsidRDefault="002C32C1" w:rsidP="002C32C1">
      <w:pPr>
        <w:pStyle w:val="ac"/>
        <w:spacing w:before="0" w:beforeAutospacing="0" w:after="0" w:afterAutospacing="0"/>
        <w:ind w:firstLine="709"/>
        <w:contextualSpacing/>
      </w:pPr>
      <w:r>
        <w:t>Конкурсы – «Тебе мое Отечество».</w:t>
      </w:r>
    </w:p>
    <w:p w:rsidR="002C32C1" w:rsidRPr="004163F3" w:rsidRDefault="002C32C1" w:rsidP="002C32C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color w:val="0070C1"/>
          <w:sz w:val="24"/>
          <w:szCs w:val="24"/>
        </w:rPr>
      </w:pPr>
      <w:r w:rsidRPr="008105FE">
        <w:rPr>
          <w:rFonts w:ascii="Times New Roman" w:eastAsia="Calibri" w:hAnsi="Times New Roman" w:cs="Times New Roman"/>
          <w:i/>
          <w:iCs/>
          <w:sz w:val="24"/>
          <w:szCs w:val="24"/>
        </w:rPr>
        <w:t>Экологическое воспитани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е</w:t>
      </w:r>
    </w:p>
    <w:p w:rsidR="002C32C1" w:rsidRDefault="002C32C1" w:rsidP="002C32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</w:t>
      </w:r>
      <w:r w:rsidRPr="009F7A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существляется через беседы, участие в акциях «Чистые сёла </w:t>
      </w:r>
      <w:proofErr w:type="spellStart"/>
      <w:r w:rsidRPr="009F7AA9">
        <w:rPr>
          <w:rFonts w:ascii="Times New Roman" w:eastAsia="Calibri" w:hAnsi="Times New Roman" w:cs="Times New Roman"/>
          <w:color w:val="000000"/>
          <w:sz w:val="24"/>
          <w:szCs w:val="24"/>
        </w:rPr>
        <w:t>Шарыповского</w:t>
      </w:r>
      <w:proofErr w:type="spellEnd"/>
      <w:r w:rsidRPr="009F7A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района»,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«Зеленая Россия», «Зеленая волна»,</w:t>
      </w:r>
      <w:r w:rsidRPr="009F7A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«Посадим дерево»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«Поможем птицам»</w:t>
      </w:r>
    </w:p>
    <w:p w:rsidR="002C32C1" w:rsidRDefault="002C32C1" w:rsidP="002C32C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105FE">
        <w:rPr>
          <w:rFonts w:ascii="Times New Roman" w:eastAsia="Calibri" w:hAnsi="Times New Roman" w:cs="Times New Roman"/>
          <w:i/>
          <w:iCs/>
          <w:sz w:val="24"/>
          <w:szCs w:val="24"/>
        </w:rPr>
        <w:t>Пропаганда здорового образа жизни:</w:t>
      </w:r>
    </w:p>
    <w:p w:rsidR="002C32C1" w:rsidRPr="003347F0" w:rsidRDefault="002C32C1" w:rsidP="002C32C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347F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 через «Дни здоровья», акции, конкурсы плакатов, спортивные мероприятия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походы.</w:t>
      </w:r>
    </w:p>
    <w:p w:rsidR="002C32C1" w:rsidRPr="003347F0" w:rsidRDefault="002C32C1" w:rsidP="002C32C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347F0">
        <w:rPr>
          <w:rFonts w:ascii="Times New Roman" w:eastAsia="Calibri" w:hAnsi="Times New Roman" w:cs="Times New Roman"/>
          <w:i/>
          <w:iCs/>
          <w:sz w:val="24"/>
          <w:szCs w:val="24"/>
        </w:rPr>
        <w:t>Воспитание толерантности:</w:t>
      </w:r>
    </w:p>
    <w:p w:rsidR="002C32C1" w:rsidRDefault="002C32C1" w:rsidP="002C32C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A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Осуществляется через беседы на темы «Справедливое отношение к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тем, кто отличается от других»</w:t>
      </w:r>
      <w:r w:rsidRPr="00A71A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акции «Мы вместе!», </w:t>
      </w:r>
      <w:r w:rsidRPr="00126B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«Мы разные, но мы едины», </w:t>
      </w:r>
      <w:r w:rsidRPr="00126B0A">
        <w:rPr>
          <w:rFonts w:ascii="Times New Roman" w:hAnsi="Times New Roman" w:cs="Times New Roman"/>
          <w:sz w:val="24"/>
          <w:szCs w:val="24"/>
        </w:rPr>
        <w:t>«Откроем друг-другу сердца»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32C1" w:rsidRPr="003347F0" w:rsidRDefault="002C32C1" w:rsidP="002C32C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347F0">
        <w:rPr>
          <w:rFonts w:ascii="Times New Roman" w:eastAsia="Calibri" w:hAnsi="Times New Roman" w:cs="Times New Roman"/>
          <w:i/>
          <w:iCs/>
          <w:sz w:val="24"/>
          <w:szCs w:val="24"/>
        </w:rPr>
        <w:t>Трудовое воспитание:</w:t>
      </w:r>
    </w:p>
    <w:p w:rsidR="002C32C1" w:rsidRPr="003347F0" w:rsidRDefault="002C32C1" w:rsidP="002C3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A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Осуществляется через различные трудовые мероприятия: акции «Чистый двор», «Чистое село», через организацию самообслуживания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детском саду</w:t>
      </w:r>
      <w:r w:rsidRPr="00A71A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(дежурство, уход за цветами и т.д.).</w:t>
      </w:r>
    </w:p>
    <w:p w:rsidR="002C32C1" w:rsidRPr="008105FE" w:rsidRDefault="002C32C1" w:rsidP="002C32C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70C1"/>
          <w:sz w:val="24"/>
          <w:szCs w:val="24"/>
        </w:rPr>
      </w:pPr>
      <w:r w:rsidRPr="008105FE">
        <w:rPr>
          <w:rFonts w:ascii="Times New Roman" w:eastAsia="Calibri" w:hAnsi="Times New Roman" w:cs="Times New Roman"/>
          <w:i/>
          <w:iCs/>
          <w:sz w:val="24"/>
          <w:szCs w:val="24"/>
        </w:rPr>
        <w:t>Участие в районных, региональных и всероссийских мероприятиях, конкурсах, акциях</w:t>
      </w:r>
      <w:r w:rsidRPr="008105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32C1" w:rsidRDefault="002C32C1" w:rsidP="002C32C1">
      <w:pPr>
        <w:ind w:left="92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«Живая память»</w:t>
      </w:r>
    </w:p>
    <w:p w:rsidR="002C32C1" w:rsidRDefault="002C32C1" w:rsidP="002C32C1">
      <w:pPr>
        <w:ind w:left="92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«Рисуем победу на окне»</w:t>
      </w:r>
    </w:p>
    <w:p w:rsidR="002C32C1" w:rsidRDefault="002C32C1" w:rsidP="002C32C1">
      <w:pPr>
        <w:ind w:left="92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«Бессмертный полк онлайн»</w:t>
      </w:r>
    </w:p>
    <w:p w:rsidR="002C32C1" w:rsidRDefault="002C32C1" w:rsidP="002C32C1">
      <w:pPr>
        <w:ind w:left="92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«Мой флаг, моя история»</w:t>
      </w:r>
    </w:p>
    <w:p w:rsidR="002C32C1" w:rsidRDefault="002C32C1" w:rsidP="002C32C1">
      <w:pPr>
        <w:ind w:left="92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«Новогодние окна»</w:t>
      </w:r>
    </w:p>
    <w:p w:rsidR="002C32C1" w:rsidRDefault="002C32C1" w:rsidP="002C32C1">
      <w:pPr>
        <w:ind w:left="92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«Голубь мира»</w:t>
      </w:r>
    </w:p>
    <w:p w:rsidR="002C32C1" w:rsidRDefault="002C32C1" w:rsidP="002C32C1">
      <w:pPr>
        <w:ind w:left="92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«Георгиевская лента»</w:t>
      </w:r>
    </w:p>
    <w:p w:rsidR="002C32C1" w:rsidRDefault="002C32C1" w:rsidP="002C32C1">
      <w:pPr>
        <w:autoSpaceDE w:val="0"/>
        <w:autoSpaceDN w:val="0"/>
        <w:adjustRightInd w:val="0"/>
        <w:spacing w:after="0"/>
        <w:ind w:left="92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7AA9">
        <w:rPr>
          <w:rFonts w:ascii="Times New Roman" w:eastAsia="Calibri" w:hAnsi="Times New Roman" w:cs="Times New Roman"/>
          <w:color w:val="000000"/>
          <w:sz w:val="24"/>
          <w:szCs w:val="24"/>
        </w:rPr>
        <w:t>«Неделя добра»</w:t>
      </w:r>
    </w:p>
    <w:p w:rsidR="002C32C1" w:rsidRDefault="002C32C1" w:rsidP="002C32C1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Pr="004163F3">
        <w:rPr>
          <w:rFonts w:ascii="Times New Roman" w:eastAsia="Calibri" w:hAnsi="Times New Roman" w:cs="Times New Roman"/>
          <w:color w:val="000000"/>
          <w:sz w:val="24"/>
          <w:szCs w:val="24"/>
        </w:rPr>
        <w:t>Краевая акция «Апрельский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163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салют Победы!» краевого творческого фестиваля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4163F3">
        <w:rPr>
          <w:rFonts w:ascii="Times New Roman" w:eastAsia="Calibri" w:hAnsi="Times New Roman" w:cs="Times New Roman"/>
          <w:color w:val="000000"/>
          <w:sz w:val="24"/>
          <w:szCs w:val="24"/>
        </w:rPr>
        <w:t>«Таланты без границ»</w:t>
      </w:r>
    </w:p>
    <w:p w:rsidR="002C32C1" w:rsidRPr="00126B0A" w:rsidRDefault="002C32C1" w:rsidP="002C32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126B0A">
        <w:rPr>
          <w:rFonts w:ascii="Times New Roman" w:eastAsia="Calibri" w:hAnsi="Times New Roman" w:cs="Times New Roman"/>
          <w:sz w:val="24"/>
          <w:szCs w:val="24"/>
        </w:rPr>
        <w:t>Всероссийская Олимпиада «</w:t>
      </w:r>
      <w:proofErr w:type="spellStart"/>
      <w:r w:rsidRPr="00126B0A">
        <w:rPr>
          <w:rFonts w:ascii="Times New Roman" w:eastAsia="Calibri" w:hAnsi="Times New Roman" w:cs="Times New Roman"/>
          <w:sz w:val="24"/>
          <w:szCs w:val="24"/>
        </w:rPr>
        <w:t>Эколята</w:t>
      </w:r>
      <w:proofErr w:type="spellEnd"/>
      <w:r w:rsidRPr="00126B0A">
        <w:rPr>
          <w:rFonts w:ascii="Times New Roman" w:eastAsia="Calibri" w:hAnsi="Times New Roman" w:cs="Times New Roman"/>
          <w:sz w:val="24"/>
          <w:szCs w:val="24"/>
        </w:rPr>
        <w:t xml:space="preserve"> – молодые защитники природы»</w:t>
      </w:r>
    </w:p>
    <w:p w:rsidR="002C32C1" w:rsidRDefault="002C32C1" w:rsidP="002C3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32C1" w:rsidRDefault="002C32C1" w:rsidP="002C3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2AA">
        <w:rPr>
          <w:rFonts w:ascii="Times New Roman" w:eastAsia="Calibri" w:hAnsi="Times New Roman" w:cs="Times New Roman"/>
          <w:b/>
          <w:sz w:val="24"/>
          <w:szCs w:val="24"/>
        </w:rPr>
        <w:t>Дополнительное образование</w:t>
      </w:r>
    </w:p>
    <w:p w:rsidR="002C32C1" w:rsidRDefault="002C32C1" w:rsidP="002C3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2020 году в Детском саду работали кружки по направлениям:</w:t>
      </w:r>
    </w:p>
    <w:p w:rsidR="002C32C1" w:rsidRPr="009F30E1" w:rsidRDefault="002C32C1" w:rsidP="002C3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9F30E1">
        <w:rPr>
          <w:rFonts w:ascii="Times New Roman" w:eastAsia="Calibri" w:hAnsi="Times New Roman" w:cs="Times New Roman"/>
          <w:sz w:val="24"/>
          <w:szCs w:val="24"/>
        </w:rPr>
        <w:t>Физкультурно- спортивное</w:t>
      </w:r>
      <w:r>
        <w:rPr>
          <w:rFonts w:ascii="Times New Roman" w:eastAsia="Calibri" w:hAnsi="Times New Roman" w:cs="Times New Roman"/>
          <w:sz w:val="24"/>
          <w:szCs w:val="24"/>
        </w:rPr>
        <w:t>: «Хореография для малышей»</w:t>
      </w:r>
      <w:r w:rsidRPr="009F30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32C1" w:rsidRDefault="002C32C1" w:rsidP="002C3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9F30E1">
        <w:rPr>
          <w:rFonts w:ascii="Times New Roman" w:eastAsia="Calibri" w:hAnsi="Times New Roman" w:cs="Times New Roman"/>
          <w:sz w:val="24"/>
          <w:szCs w:val="24"/>
        </w:rPr>
        <w:t>Художественно-эстетическое</w:t>
      </w:r>
      <w:r>
        <w:rPr>
          <w:rFonts w:ascii="Times New Roman" w:eastAsia="Calibri" w:hAnsi="Times New Roman" w:cs="Times New Roman"/>
          <w:sz w:val="24"/>
          <w:szCs w:val="24"/>
        </w:rPr>
        <w:t>: «Фольклор»</w:t>
      </w:r>
    </w:p>
    <w:p w:rsidR="002C32C1" w:rsidRDefault="002C32C1" w:rsidP="002C3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дополнительном образовании задействовано 49 процентов воспитанников Детского сада. </w:t>
      </w:r>
    </w:p>
    <w:p w:rsidR="002C32C1" w:rsidRPr="00A71A4D" w:rsidRDefault="002C32C1" w:rsidP="002C32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за 2020 год наиболее важными воспитательными достижениями коллектива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Детского сада </w:t>
      </w:r>
      <w:r w:rsidRPr="00A7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являются следующие:</w:t>
      </w:r>
    </w:p>
    <w:p w:rsidR="002C32C1" w:rsidRPr="00A71A4D" w:rsidRDefault="002C32C1" w:rsidP="002C3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2C32C1" w:rsidRPr="00A71A4D" w:rsidRDefault="002C32C1" w:rsidP="002C3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наблюдается рост удовлетворенности  родителей воспитательной работой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A7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32C1" w:rsidRPr="00A71A4D" w:rsidRDefault="002C32C1" w:rsidP="002C3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продолжают развиваться формы взаимодействия семьи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сада </w:t>
      </w:r>
    </w:p>
    <w:p w:rsidR="002C32C1" w:rsidRPr="00A71A4D" w:rsidRDefault="002C32C1" w:rsidP="002C3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-бережно сохраняются и преумножаются традиции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A7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32C1" w:rsidRPr="00A71A4D" w:rsidRDefault="002C32C1" w:rsidP="002C3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-ведется постоянное сотрудничество и взаимодействие с организациями – субъектами системы воспитания.</w:t>
      </w:r>
    </w:p>
    <w:p w:rsidR="002C32C1" w:rsidRPr="00A71A4D" w:rsidRDefault="002C32C1" w:rsidP="002C3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самоанализа воспитательной работы, можно считать,   в целом, поставленные задачи воспитательной работы - решенными, 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достигнутыми. Все запланированные мероприятия соответствовали возрастным и психологическим особенностям детей и были направлены на реализацию поставленных задач, но мероприятия, запланированные в апреле-декабре, осуществлялись посредством дистанционного обучения, поэтому реализованы не все. </w:t>
      </w:r>
    </w:p>
    <w:p w:rsidR="002C32C1" w:rsidRPr="00A71A4D" w:rsidRDefault="002C32C1" w:rsidP="002C3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498C" w:rsidRDefault="006F498C" w:rsidP="006F49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30E1">
        <w:rPr>
          <w:rFonts w:ascii="Times New Roman" w:eastAsia="Calibri" w:hAnsi="Times New Roman" w:cs="Times New Roman"/>
          <w:b/>
          <w:sz w:val="24"/>
          <w:szCs w:val="24"/>
        </w:rPr>
        <w:t>2.Оценка системы управления организации</w:t>
      </w:r>
    </w:p>
    <w:p w:rsidR="006F498C" w:rsidRPr="00126B0A" w:rsidRDefault="006F498C" w:rsidP="006F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089D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8089D">
        <w:rPr>
          <w:rFonts w:ascii="Times New Roman" w:hAnsi="Times New Roman" w:cs="Times New Roman"/>
          <w:sz w:val="24"/>
          <w:szCs w:val="24"/>
        </w:rPr>
        <w:t xml:space="preserve">етским садом осуществляется в соответствии с действующим законодательством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8089D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8089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F498C" w:rsidRPr="0068089D" w:rsidRDefault="006F498C" w:rsidP="006F498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9D">
        <w:rPr>
          <w:rFonts w:ascii="Times New Roman" w:hAnsi="Times New Roman" w:cs="Times New Roman"/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8089D">
        <w:rPr>
          <w:rFonts w:ascii="Times New Roman" w:hAnsi="Times New Roman" w:cs="Times New Roman"/>
          <w:sz w:val="24"/>
          <w:szCs w:val="24"/>
        </w:rPr>
        <w:t>.</w:t>
      </w:r>
    </w:p>
    <w:p w:rsidR="006F498C" w:rsidRDefault="006F498C" w:rsidP="006F498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498C" w:rsidRPr="0068089D" w:rsidRDefault="006F498C" w:rsidP="006F498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089D">
        <w:rPr>
          <w:rFonts w:ascii="Times New Roman" w:hAnsi="Times New Roman" w:cs="Times New Roman"/>
          <w:i/>
          <w:sz w:val="24"/>
          <w:szCs w:val="24"/>
        </w:rPr>
        <w:t>Органы управления, действующие в Детском саду.</w:t>
      </w:r>
    </w:p>
    <w:p w:rsidR="006F498C" w:rsidRPr="0068089D" w:rsidRDefault="006F498C" w:rsidP="006F498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878"/>
        <w:gridCol w:w="6585"/>
      </w:tblGrid>
      <w:tr w:rsidR="006F498C" w:rsidRPr="0068089D" w:rsidTr="002F7F2A">
        <w:tc>
          <w:tcPr>
            <w:tcW w:w="2977" w:type="dxa"/>
          </w:tcPr>
          <w:p w:rsidR="006F498C" w:rsidRPr="0068089D" w:rsidRDefault="006F498C" w:rsidP="002F7F2A">
            <w:pPr>
              <w:pStyle w:val="a7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органа</w:t>
            </w:r>
          </w:p>
        </w:tc>
        <w:tc>
          <w:tcPr>
            <w:tcW w:w="6946" w:type="dxa"/>
          </w:tcPr>
          <w:p w:rsidR="006F498C" w:rsidRPr="0068089D" w:rsidRDefault="006F498C" w:rsidP="002F7F2A">
            <w:pPr>
              <w:pStyle w:val="a7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i/>
                <w:sz w:val="24"/>
                <w:szCs w:val="24"/>
              </w:rPr>
              <w:t>Функции</w:t>
            </w:r>
          </w:p>
        </w:tc>
      </w:tr>
      <w:tr w:rsidR="006F498C" w:rsidRPr="0068089D" w:rsidTr="002F7F2A">
        <w:tc>
          <w:tcPr>
            <w:tcW w:w="2977" w:type="dxa"/>
          </w:tcPr>
          <w:p w:rsidR="006F498C" w:rsidRPr="0068089D" w:rsidRDefault="006F498C" w:rsidP="002F7F2A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</w:tc>
        <w:tc>
          <w:tcPr>
            <w:tcW w:w="6946" w:type="dxa"/>
          </w:tcPr>
          <w:p w:rsidR="006F498C" w:rsidRPr="0068089D" w:rsidRDefault="006F498C" w:rsidP="002F7F2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работу и обеспечивает эффективное взаимодействие структурных подразделений организации.  Утверждает штатное расписание, отчетные документы организации, осуществляет общее руководство Детским садом. </w:t>
            </w:r>
          </w:p>
        </w:tc>
      </w:tr>
      <w:tr w:rsidR="006F498C" w:rsidRPr="0068089D" w:rsidTr="002F7F2A">
        <w:tc>
          <w:tcPr>
            <w:tcW w:w="2977" w:type="dxa"/>
          </w:tcPr>
          <w:p w:rsidR="006F498C" w:rsidRPr="0068089D" w:rsidRDefault="006F498C" w:rsidP="002F7F2A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i/>
                <w:sz w:val="24"/>
                <w:szCs w:val="24"/>
              </w:rPr>
              <w:t>Управляющий совет</w:t>
            </w:r>
          </w:p>
        </w:tc>
        <w:tc>
          <w:tcPr>
            <w:tcW w:w="6946" w:type="dxa"/>
          </w:tcPr>
          <w:p w:rsidR="006F498C" w:rsidRPr="0068089D" w:rsidRDefault="006F498C" w:rsidP="002F7F2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вопросы: </w:t>
            </w:r>
          </w:p>
          <w:p w:rsidR="006F498C" w:rsidRPr="0068089D" w:rsidRDefault="006F498C" w:rsidP="002F7F2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образовательной организации;</w:t>
            </w:r>
          </w:p>
          <w:p w:rsidR="006F498C" w:rsidRPr="0068089D" w:rsidRDefault="006F498C" w:rsidP="002F7F2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деятельности;</w:t>
            </w:r>
          </w:p>
          <w:p w:rsidR="006F498C" w:rsidRPr="0068089D" w:rsidRDefault="006F498C" w:rsidP="002F7F2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обеспечения.</w:t>
            </w:r>
          </w:p>
        </w:tc>
      </w:tr>
      <w:tr w:rsidR="006F498C" w:rsidRPr="0068089D" w:rsidTr="002F7F2A">
        <w:tc>
          <w:tcPr>
            <w:tcW w:w="2977" w:type="dxa"/>
          </w:tcPr>
          <w:p w:rsidR="006F498C" w:rsidRPr="0068089D" w:rsidRDefault="006F498C" w:rsidP="002F7F2A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 совет</w:t>
            </w:r>
          </w:p>
        </w:tc>
        <w:tc>
          <w:tcPr>
            <w:tcW w:w="6946" w:type="dxa"/>
          </w:tcPr>
          <w:p w:rsidR="006F498C" w:rsidRPr="0068089D" w:rsidRDefault="006F498C" w:rsidP="002F7F2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деятельности Детского сада, в том числе рассматривает вопросы:</w:t>
            </w:r>
          </w:p>
          <w:p w:rsidR="006F498C" w:rsidRPr="0068089D" w:rsidRDefault="006F498C" w:rsidP="006F498C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услуг;</w:t>
            </w:r>
          </w:p>
          <w:p w:rsidR="006F498C" w:rsidRPr="0068089D" w:rsidRDefault="006F498C" w:rsidP="006F498C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егламентация образовательных отношений;</w:t>
            </w:r>
          </w:p>
          <w:p w:rsidR="006F498C" w:rsidRPr="0068089D" w:rsidRDefault="006F498C" w:rsidP="006F498C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программ;</w:t>
            </w:r>
          </w:p>
          <w:p w:rsidR="006F498C" w:rsidRPr="0068089D" w:rsidRDefault="006F498C" w:rsidP="006F498C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процесса;</w:t>
            </w:r>
          </w:p>
          <w:p w:rsidR="006F498C" w:rsidRPr="0068089D" w:rsidRDefault="006F498C" w:rsidP="006F498C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, повышение квалификации педагогических работников;</w:t>
            </w:r>
          </w:p>
          <w:p w:rsidR="006F498C" w:rsidRPr="0068089D" w:rsidRDefault="006F498C" w:rsidP="006F498C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оординация деятельности методических объединений</w:t>
            </w:r>
          </w:p>
        </w:tc>
      </w:tr>
      <w:tr w:rsidR="006F498C" w:rsidRPr="0068089D" w:rsidTr="002F7F2A">
        <w:tc>
          <w:tcPr>
            <w:tcW w:w="2977" w:type="dxa"/>
          </w:tcPr>
          <w:p w:rsidR="006F498C" w:rsidRPr="0068089D" w:rsidRDefault="006F498C" w:rsidP="002F7F2A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i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946" w:type="dxa"/>
          </w:tcPr>
          <w:p w:rsidR="006F498C" w:rsidRPr="0068089D" w:rsidRDefault="006F498C" w:rsidP="002F7F2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6F498C" w:rsidRPr="00727C28" w:rsidRDefault="006F498C" w:rsidP="006F498C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частвовать в разработке и принятии коллективного договора, </w:t>
            </w:r>
            <w:r w:rsidRPr="00727C28">
              <w:rPr>
                <w:rFonts w:ascii="Times New Roman" w:hAnsi="Times New Roman" w:cs="Times New Roman"/>
                <w:sz w:val="24"/>
                <w:szCs w:val="24"/>
              </w:rPr>
              <w:t>Правил трудового распорядка, изменений и дополнений к ним;</w:t>
            </w:r>
          </w:p>
          <w:p w:rsidR="006F498C" w:rsidRDefault="006F498C" w:rsidP="006F498C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локальные акты, которые регламентируют деятельность образовательной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связаны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должностными 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обязанностями работников; </w:t>
            </w:r>
          </w:p>
          <w:p w:rsidR="006F498C" w:rsidRDefault="006F498C" w:rsidP="006F498C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6F498C" w:rsidRPr="0068089D" w:rsidRDefault="006F498C" w:rsidP="006F498C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носить предложения по корректировке плана мероприятий организации, совершенствованию ее работы и развитию материальной базы.</w:t>
            </w:r>
          </w:p>
        </w:tc>
      </w:tr>
    </w:tbl>
    <w:p w:rsidR="006F498C" w:rsidRPr="0068089D" w:rsidRDefault="006F498C" w:rsidP="006F498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98C" w:rsidRPr="0068089D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9D">
        <w:rPr>
          <w:rFonts w:ascii="Times New Roman" w:hAnsi="Times New Roman" w:cs="Times New Roman"/>
          <w:sz w:val="24"/>
          <w:szCs w:val="24"/>
        </w:rPr>
        <w:t xml:space="preserve">Структура и система управления соответствуют специфике деятельности Детского сада.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89D">
        <w:rPr>
          <w:rFonts w:ascii="Times New Roman" w:hAnsi="Times New Roman" w:cs="Times New Roman"/>
          <w:sz w:val="24"/>
          <w:szCs w:val="24"/>
        </w:rPr>
        <w:t>По итогам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8089D">
        <w:rPr>
          <w:rFonts w:ascii="Times New Roman" w:hAnsi="Times New Roman" w:cs="Times New Roman"/>
          <w:sz w:val="24"/>
          <w:szCs w:val="24"/>
        </w:rPr>
        <w:t xml:space="preserve"> года система управления Детского сада оценивается как </w:t>
      </w:r>
      <w:r w:rsidRPr="0068089D">
        <w:rPr>
          <w:rFonts w:ascii="Times New Roman" w:hAnsi="Times New Roman" w:cs="Times New Roman"/>
          <w:sz w:val="24"/>
          <w:szCs w:val="24"/>
        </w:rPr>
        <w:lastRenderedPageBreak/>
        <w:t>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6F498C" w:rsidRPr="0068089D" w:rsidRDefault="006F498C" w:rsidP="006F49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498C" w:rsidRDefault="006F498C" w:rsidP="006F498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98C" w:rsidRDefault="006F498C" w:rsidP="006F498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808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Оценка содержания и качества подготовки обучающихся</w:t>
      </w:r>
    </w:p>
    <w:p w:rsidR="006F498C" w:rsidRDefault="006F498C" w:rsidP="006F498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98C" w:rsidRDefault="006F498C" w:rsidP="006F498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развития детей анализируется по итогам педагогической диагностики. Формы проведения диагностики: </w:t>
      </w:r>
    </w:p>
    <w:p w:rsidR="006F498C" w:rsidRDefault="006F498C" w:rsidP="006F498C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Диагностические занятия (по каждому разделу программы)</w:t>
      </w:r>
    </w:p>
    <w:p w:rsidR="006F498C" w:rsidRDefault="006F498C" w:rsidP="006F498C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Диагностические срезы</w:t>
      </w:r>
    </w:p>
    <w:p w:rsidR="006F498C" w:rsidRDefault="006F498C" w:rsidP="006F498C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Наблюдения, итоговые занятия.</w:t>
      </w:r>
    </w:p>
    <w:p w:rsidR="006F498C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Детского сада на конец 2020 года выглядят следующим образом: </w:t>
      </w:r>
    </w:p>
    <w:tbl>
      <w:tblPr>
        <w:tblStyle w:val="a3"/>
        <w:tblW w:w="0" w:type="auto"/>
        <w:tblLook w:val="04A0"/>
      </w:tblPr>
      <w:tblGrid>
        <w:gridCol w:w="1972"/>
        <w:gridCol w:w="975"/>
        <w:gridCol w:w="924"/>
        <w:gridCol w:w="975"/>
        <w:gridCol w:w="924"/>
        <w:gridCol w:w="975"/>
        <w:gridCol w:w="925"/>
        <w:gridCol w:w="976"/>
        <w:gridCol w:w="925"/>
      </w:tblGrid>
      <w:tr w:rsidR="006F498C" w:rsidTr="002F7F2A">
        <w:tc>
          <w:tcPr>
            <w:tcW w:w="1971" w:type="dxa"/>
            <w:vMerge w:val="restart"/>
          </w:tcPr>
          <w:p w:rsidR="006F498C" w:rsidRDefault="006F498C" w:rsidP="002F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 воспитанников в рамках целевых ориентиров</w:t>
            </w:r>
          </w:p>
        </w:tc>
        <w:tc>
          <w:tcPr>
            <w:tcW w:w="2040" w:type="dxa"/>
            <w:gridSpan w:val="2"/>
          </w:tcPr>
          <w:p w:rsidR="006F498C" w:rsidRDefault="006F498C" w:rsidP="002F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2041" w:type="dxa"/>
            <w:gridSpan w:val="2"/>
          </w:tcPr>
          <w:p w:rsidR="006F498C" w:rsidRDefault="006F498C" w:rsidP="002F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2042" w:type="dxa"/>
            <w:gridSpan w:val="2"/>
          </w:tcPr>
          <w:p w:rsidR="006F498C" w:rsidRDefault="006F498C" w:rsidP="002F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043" w:type="dxa"/>
            <w:gridSpan w:val="2"/>
          </w:tcPr>
          <w:p w:rsidR="006F498C" w:rsidRDefault="006F498C" w:rsidP="002F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норма</w:t>
            </w:r>
          </w:p>
        </w:tc>
      </w:tr>
      <w:tr w:rsidR="006F498C" w:rsidTr="002F7F2A">
        <w:tc>
          <w:tcPr>
            <w:tcW w:w="1971" w:type="dxa"/>
            <w:vMerge/>
          </w:tcPr>
          <w:p w:rsidR="006F498C" w:rsidRDefault="006F498C" w:rsidP="002F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6F498C" w:rsidRDefault="006F498C" w:rsidP="002F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012" w:type="dxa"/>
          </w:tcPr>
          <w:p w:rsidR="006F498C" w:rsidRDefault="006F498C" w:rsidP="002F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:rsidR="006F498C" w:rsidRDefault="006F498C" w:rsidP="002F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13" w:type="dxa"/>
          </w:tcPr>
          <w:p w:rsidR="006F498C" w:rsidRDefault="006F498C" w:rsidP="002F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:rsidR="006F498C" w:rsidRDefault="006F498C" w:rsidP="002F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14" w:type="dxa"/>
          </w:tcPr>
          <w:p w:rsidR="006F498C" w:rsidRDefault="006F498C" w:rsidP="002F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9" w:type="dxa"/>
          </w:tcPr>
          <w:p w:rsidR="006F498C" w:rsidRDefault="006F498C" w:rsidP="002F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14" w:type="dxa"/>
          </w:tcPr>
          <w:p w:rsidR="006F498C" w:rsidRDefault="006F498C" w:rsidP="002F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498C" w:rsidRPr="00270CE9" w:rsidTr="002F7F2A">
        <w:tc>
          <w:tcPr>
            <w:tcW w:w="1971" w:type="dxa"/>
            <w:vMerge/>
          </w:tcPr>
          <w:p w:rsidR="006F498C" w:rsidRDefault="006F498C" w:rsidP="002F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6F498C" w:rsidRDefault="006F498C" w:rsidP="002F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29</w:t>
            </w:r>
          </w:p>
        </w:tc>
        <w:tc>
          <w:tcPr>
            <w:tcW w:w="1012" w:type="dxa"/>
          </w:tcPr>
          <w:p w:rsidR="006F498C" w:rsidRDefault="006F498C" w:rsidP="002F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028" w:type="dxa"/>
          </w:tcPr>
          <w:p w:rsidR="006F498C" w:rsidRDefault="006F498C" w:rsidP="002F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3" w:type="dxa"/>
          </w:tcPr>
          <w:p w:rsidR="006F498C" w:rsidRDefault="006F498C" w:rsidP="002F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8" w:type="dxa"/>
          </w:tcPr>
          <w:p w:rsidR="006F498C" w:rsidRDefault="006F498C" w:rsidP="002F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4" w:type="dxa"/>
          </w:tcPr>
          <w:p w:rsidR="006F498C" w:rsidRDefault="006F498C" w:rsidP="002F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9" w:type="dxa"/>
          </w:tcPr>
          <w:p w:rsidR="006F498C" w:rsidRPr="009A4DB0" w:rsidRDefault="006F498C" w:rsidP="002F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DB0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1014" w:type="dxa"/>
          </w:tcPr>
          <w:p w:rsidR="006F498C" w:rsidRPr="009A4DB0" w:rsidRDefault="006F498C" w:rsidP="002F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DB0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</w:tr>
      <w:tr w:rsidR="006F498C" w:rsidTr="002F7F2A">
        <w:tc>
          <w:tcPr>
            <w:tcW w:w="1971" w:type="dxa"/>
          </w:tcPr>
          <w:p w:rsidR="006F498C" w:rsidRDefault="006F498C" w:rsidP="002F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1028" w:type="dxa"/>
          </w:tcPr>
          <w:p w:rsidR="006F498C" w:rsidRDefault="006F498C" w:rsidP="002F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2" w:type="dxa"/>
          </w:tcPr>
          <w:p w:rsidR="006F498C" w:rsidRDefault="006F498C" w:rsidP="002F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8" w:type="dxa"/>
          </w:tcPr>
          <w:p w:rsidR="006F498C" w:rsidRDefault="006F498C" w:rsidP="002F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13" w:type="dxa"/>
          </w:tcPr>
          <w:p w:rsidR="006F498C" w:rsidRDefault="006F498C" w:rsidP="002F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8" w:type="dxa"/>
          </w:tcPr>
          <w:p w:rsidR="006F498C" w:rsidRDefault="006F498C" w:rsidP="002F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</w:tcPr>
          <w:p w:rsidR="006F498C" w:rsidRDefault="006F498C" w:rsidP="002F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9" w:type="dxa"/>
          </w:tcPr>
          <w:p w:rsidR="006F498C" w:rsidRPr="009A4DB0" w:rsidRDefault="006F498C" w:rsidP="002F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DB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14" w:type="dxa"/>
          </w:tcPr>
          <w:p w:rsidR="006F498C" w:rsidRPr="009A4DB0" w:rsidRDefault="006F498C" w:rsidP="002F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DB0">
              <w:rPr>
                <w:rFonts w:ascii="Times New Roman" w:hAnsi="Times New Roman" w:cs="Times New Roman"/>
                <w:sz w:val="24"/>
                <w:szCs w:val="24"/>
              </w:rPr>
              <w:t xml:space="preserve">  90</w:t>
            </w:r>
          </w:p>
        </w:tc>
      </w:tr>
    </w:tbl>
    <w:p w:rsidR="006F498C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2020 года педагоги Детского сада проводили обследование воспитанников подготовительной группы на предмет оценки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предпосылок к учебной деятельности в количестве </w:t>
      </w:r>
      <w:r w:rsidRPr="009A4DB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человек. Задания позволили оценить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6F498C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со средним уровнем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  <w:r w:rsidRPr="002D58D6">
        <w:t xml:space="preserve"> </w:t>
      </w:r>
    </w:p>
    <w:p w:rsidR="006F498C" w:rsidRPr="008D1B08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B08">
        <w:rPr>
          <w:rFonts w:ascii="Times New Roman" w:hAnsi="Times New Roman" w:cs="Times New Roman"/>
          <w:sz w:val="24"/>
          <w:szCs w:val="24"/>
        </w:rPr>
        <w:t xml:space="preserve">Большое внимание в </w:t>
      </w:r>
      <w:r>
        <w:rPr>
          <w:rFonts w:ascii="Times New Roman" w:hAnsi="Times New Roman" w:cs="Times New Roman"/>
          <w:sz w:val="24"/>
          <w:szCs w:val="24"/>
        </w:rPr>
        <w:t>Детском саду</w:t>
      </w:r>
      <w:r w:rsidRPr="008D1B08">
        <w:rPr>
          <w:rFonts w:ascii="Times New Roman" w:hAnsi="Times New Roman" w:cs="Times New Roman"/>
          <w:sz w:val="24"/>
          <w:szCs w:val="24"/>
        </w:rPr>
        <w:t xml:space="preserve"> уделяется социально - психологическому сопровождению</w:t>
      </w:r>
      <w:r>
        <w:rPr>
          <w:rFonts w:ascii="Times New Roman" w:hAnsi="Times New Roman" w:cs="Times New Roman"/>
          <w:sz w:val="24"/>
          <w:szCs w:val="24"/>
        </w:rPr>
        <w:t xml:space="preserve"> опекаемых детей, </w:t>
      </w:r>
      <w:r w:rsidRPr="008D1B08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здоровья. Образовательный процесс детей данных категорий строится исходя из индивидуальных особенностей ребенка. Программы адаптированы к возможностям каждого ребенка.</w:t>
      </w:r>
    </w:p>
    <w:p w:rsidR="006F498C" w:rsidRPr="008D1B08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B08">
        <w:rPr>
          <w:rFonts w:ascii="Times New Roman" w:hAnsi="Times New Roman" w:cs="Times New Roman"/>
          <w:sz w:val="24"/>
          <w:szCs w:val="24"/>
        </w:rPr>
        <w:t xml:space="preserve">   В  </w:t>
      </w:r>
      <w:r>
        <w:rPr>
          <w:rFonts w:ascii="Times New Roman" w:hAnsi="Times New Roman" w:cs="Times New Roman"/>
          <w:sz w:val="24"/>
          <w:szCs w:val="24"/>
        </w:rPr>
        <w:t>Детском саду</w:t>
      </w:r>
      <w:r w:rsidRPr="008D1B08">
        <w:rPr>
          <w:rFonts w:ascii="Times New Roman" w:hAnsi="Times New Roman" w:cs="Times New Roman"/>
          <w:sz w:val="24"/>
          <w:szCs w:val="24"/>
        </w:rPr>
        <w:t xml:space="preserve">   реализуются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1B08">
        <w:rPr>
          <w:rFonts w:ascii="Times New Roman" w:hAnsi="Times New Roman" w:cs="Times New Roman"/>
          <w:sz w:val="24"/>
          <w:szCs w:val="24"/>
        </w:rPr>
        <w:t xml:space="preserve">   адаптированны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1B08">
        <w:rPr>
          <w:rFonts w:ascii="Times New Roman" w:hAnsi="Times New Roman" w:cs="Times New Roman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1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8D1B08">
        <w:rPr>
          <w:rFonts w:ascii="Times New Roman" w:hAnsi="Times New Roman" w:cs="Times New Roman"/>
          <w:sz w:val="24"/>
          <w:szCs w:val="24"/>
        </w:rPr>
        <w:t xml:space="preserve">программы: для детей с ТНР, </w:t>
      </w:r>
      <w:r>
        <w:rPr>
          <w:rFonts w:ascii="Times New Roman" w:hAnsi="Times New Roman" w:cs="Times New Roman"/>
          <w:sz w:val="24"/>
          <w:szCs w:val="24"/>
        </w:rPr>
        <w:t xml:space="preserve">для детей с ЗПР, </w:t>
      </w:r>
      <w:r w:rsidRPr="008D1B08">
        <w:rPr>
          <w:rFonts w:ascii="Times New Roman" w:hAnsi="Times New Roman" w:cs="Times New Roman"/>
          <w:sz w:val="24"/>
          <w:szCs w:val="24"/>
        </w:rPr>
        <w:t xml:space="preserve">для детей с </w:t>
      </w:r>
      <w:r>
        <w:rPr>
          <w:rFonts w:ascii="Times New Roman" w:hAnsi="Times New Roman" w:cs="Times New Roman"/>
          <w:sz w:val="24"/>
          <w:szCs w:val="24"/>
        </w:rPr>
        <w:t>НОДА</w:t>
      </w:r>
      <w:r w:rsidRPr="008D1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B0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498C" w:rsidRDefault="006F498C" w:rsidP="006F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в период самоизоляции, введенной в качестве ограничительного мероприятия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Шарыповском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занятия с детьми воспитатели вели дистанционно через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Viber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WhatsApp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социальные сети. Подключали к работе родителей. Чтобы они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могли участвовать в обучении и воспитании, организовывали для них консультации, помогали с литературой, совместно решали технические проблемы. </w:t>
      </w:r>
    </w:p>
    <w:p w:rsidR="006F498C" w:rsidRDefault="006F498C" w:rsidP="006F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Опрос музыкального руководителя, педагога-психолога, учителя-логопеда и инструктора по физической культуре показал, что наряду с техническими сложностями проведения занятий в дистанционном режиме, были трудности в организации занятий со стороны родителей. Вывод: подобные занятия лучше проводить преимущественно при очном взаимодействии педагога и воспитанников.</w:t>
      </w:r>
    </w:p>
    <w:p w:rsidR="006F498C" w:rsidRPr="000875B7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98C" w:rsidRDefault="006F498C" w:rsidP="006F498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4.Оценка организации учебного процесса (воспитательно-образовательного процесса)</w:t>
      </w:r>
    </w:p>
    <w:p w:rsidR="006F498C" w:rsidRDefault="006F498C" w:rsidP="006F498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6F498C" w:rsidRDefault="006F498C" w:rsidP="006F498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формы организации образовательного процесса:</w:t>
      </w:r>
    </w:p>
    <w:p w:rsidR="006F498C" w:rsidRDefault="006F498C" w:rsidP="006F498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6F498C" w:rsidRDefault="006F498C" w:rsidP="006F498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6F498C" w:rsidRPr="00612569" w:rsidRDefault="006F498C" w:rsidP="006F4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569">
        <w:rPr>
          <w:rFonts w:ascii="Times New Roman" w:hAnsi="Times New Roman" w:cs="Times New Roman"/>
          <w:sz w:val="24"/>
          <w:szCs w:val="24"/>
        </w:rPr>
        <w:t>Занятия в рамках образовательной деятельности ведутся по подгруппам. Продолжительность занятий соответствует СанПиН 1.2.3685-21 и составляет:</w:t>
      </w:r>
    </w:p>
    <w:p w:rsidR="006F498C" w:rsidRDefault="006F498C" w:rsidP="006F498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с детьми от 2 до 3 лет – до 10 мин;</w:t>
      </w:r>
    </w:p>
    <w:p w:rsidR="006F498C" w:rsidRDefault="006F498C" w:rsidP="006F498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с детьми от 3 до 4 лет – до 15 мин;</w:t>
      </w:r>
    </w:p>
    <w:p w:rsidR="006F498C" w:rsidRDefault="006F498C" w:rsidP="006F498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с детьми от 4 до 5 лет – до 20 мин;</w:t>
      </w:r>
    </w:p>
    <w:p w:rsidR="006F498C" w:rsidRDefault="006F498C" w:rsidP="006F498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с детьми от 5 до 6 лет – до 25 мин;</w:t>
      </w:r>
    </w:p>
    <w:p w:rsidR="006F498C" w:rsidRDefault="006F498C" w:rsidP="006F498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с детьми от 6 до 7 лет – до 30 мин.</w:t>
      </w:r>
    </w:p>
    <w:p w:rsidR="006F498C" w:rsidRDefault="006F498C" w:rsidP="006F4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занятиями в рамках образовательной деятельности предусмотрены перерывы продолжительностью не менее 10 минут.</w:t>
      </w:r>
    </w:p>
    <w:p w:rsidR="006F498C" w:rsidRDefault="006F498C" w:rsidP="006F4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формой занятия является игра. Образовательная деятельность с детьми строится с учетом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 </w:t>
      </w:r>
    </w:p>
    <w:p w:rsidR="006F498C" w:rsidRDefault="006F498C" w:rsidP="006F4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не допустить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администрация Детского сада ввела в 2020 году дополнительные ограничительные и профилактические меры в соответствии с СП 3.1/2.4.3598-20:</w:t>
      </w:r>
    </w:p>
    <w:p w:rsidR="006F498C" w:rsidRDefault="006F498C" w:rsidP="006F498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ежедневный усиленный фильтр воспитанников и работников - термометрию с помощью бесконтактных термометров и опрос на наличие признаков инфекционных заболеваний. Лица с признаками инфекционных заболеваний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изолировались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данные о заболевших  немедленно передавались в территориальный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498C" w:rsidRDefault="006F498C" w:rsidP="006F498C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проводились профилактические мероприятия;</w:t>
      </w:r>
    </w:p>
    <w:p w:rsidR="006F498C" w:rsidRDefault="006F498C" w:rsidP="006F498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еженедельная генеральная уборка с применением дезинфицирующих средств, разведенных в концентрациях по вирусному режиму;</w:t>
      </w:r>
    </w:p>
    <w:p w:rsidR="006F498C" w:rsidRDefault="006F498C" w:rsidP="006F498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влажная уборка с обработкой всех контактных поверхностей, игрушек и оборудования дезинфицирующими средствами;</w:t>
      </w:r>
    </w:p>
    <w:p w:rsidR="006F498C" w:rsidRDefault="006F498C" w:rsidP="006F498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дезинфекция посуды, столовых приборов после каждого использования;</w:t>
      </w:r>
    </w:p>
    <w:p w:rsidR="006F498C" w:rsidRDefault="006F498C" w:rsidP="006F498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дезинфекция воздуха с помощью передвижных бактерицидных установок в групповых комнатах;</w:t>
      </w:r>
    </w:p>
    <w:p w:rsidR="006F498C" w:rsidRDefault="006F498C" w:rsidP="006F498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частое проветривание групповых комнат в отсутствие воспитанников;</w:t>
      </w:r>
    </w:p>
    <w:p w:rsidR="006F498C" w:rsidRDefault="006F498C" w:rsidP="006F498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всех занятий в помещениях групповой ячейки или на открытом воздухе отдельно от других групп;</w:t>
      </w:r>
    </w:p>
    <w:p w:rsidR="006F498C" w:rsidRDefault="006F498C" w:rsidP="006F498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заключения врача для ребенка, который переболел или контактировал с больным COVID-19. </w:t>
      </w:r>
    </w:p>
    <w:p w:rsidR="006F498C" w:rsidRDefault="006F498C" w:rsidP="006F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98C" w:rsidRDefault="006F498C" w:rsidP="006F4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8E">
        <w:rPr>
          <w:rFonts w:ascii="Times New Roman" w:hAnsi="Times New Roman" w:cs="Times New Roman"/>
          <w:b/>
          <w:sz w:val="24"/>
          <w:szCs w:val="24"/>
        </w:rPr>
        <w:t>5. Оценка качества кадрового обеспечения</w:t>
      </w:r>
    </w:p>
    <w:p w:rsidR="006F498C" w:rsidRPr="00AB778E" w:rsidRDefault="006F498C" w:rsidP="006F4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98C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укомплектован педагогами на 100 процентов согласно штатному расписанию. Всего работают 31 человек. Педагогический коллектив Детского сада насчитывает 13 педагогических работников. Соотношение воспитанников, приходящихся на 1 взрослого:</w:t>
      </w:r>
    </w:p>
    <w:p w:rsidR="006F498C" w:rsidRDefault="006F498C" w:rsidP="006F498C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воспитанник/педагоги-9/1</w:t>
      </w:r>
    </w:p>
    <w:p w:rsidR="006F498C" w:rsidRDefault="006F498C" w:rsidP="006F498C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воспитанники/все сотрудники- 4/1</w:t>
      </w:r>
    </w:p>
    <w:p w:rsidR="006F498C" w:rsidRPr="009E157B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7B">
        <w:rPr>
          <w:rFonts w:ascii="Times New Roman" w:hAnsi="Times New Roman" w:cs="Times New Roman"/>
          <w:sz w:val="24"/>
          <w:szCs w:val="24"/>
        </w:rPr>
        <w:t>За 2020 год педагогические работники прошли аттестацию и получили:</w:t>
      </w:r>
    </w:p>
    <w:p w:rsidR="006F498C" w:rsidRDefault="006F498C" w:rsidP="006F498C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первую квалификационную категорию – 2 воспитателя</w:t>
      </w:r>
    </w:p>
    <w:p w:rsidR="006F498C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повышения квалификации в 2020 году прошли 12 педагогов Детского сада:</w:t>
      </w:r>
    </w:p>
    <w:p w:rsidR="006F498C" w:rsidRPr="008504E8" w:rsidRDefault="006F498C" w:rsidP="006F498C">
      <w:pPr>
        <w:pStyle w:val="a7"/>
        <w:numPr>
          <w:ilvl w:val="0"/>
          <w:numId w:val="10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8"/>
        </w:rPr>
      </w:pPr>
      <w:r w:rsidRPr="008504E8">
        <w:rPr>
          <w:rFonts w:ascii="Times New Roman" w:eastAsia="Times New Roman" w:hAnsi="Times New Roman" w:cs="Times New Roman"/>
          <w:sz w:val="24"/>
          <w:szCs w:val="28"/>
        </w:rPr>
        <w:t>Специфика работы воспитателя с дошкольниками, имеющими нарушения речи (дистанционно)</w:t>
      </w:r>
      <w:r w:rsidRPr="008504E8">
        <w:rPr>
          <w:rFonts w:ascii="Times New Roman" w:hAnsi="Times New Roman" w:cs="Times New Roman"/>
          <w:sz w:val="24"/>
          <w:szCs w:val="28"/>
        </w:rPr>
        <w:t>- 2чел.</w:t>
      </w:r>
    </w:p>
    <w:p w:rsidR="006F498C" w:rsidRPr="000F0322" w:rsidRDefault="006F498C" w:rsidP="006F498C">
      <w:pPr>
        <w:pStyle w:val="a7"/>
        <w:numPr>
          <w:ilvl w:val="0"/>
          <w:numId w:val="10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Обучение педагогических работников навыкам оказания первой помощи </w:t>
      </w:r>
      <w:r w:rsidRPr="000F0322">
        <w:rPr>
          <w:rFonts w:ascii="Times New Roman" w:eastAsia="Times New Roman" w:hAnsi="Times New Roman" w:cs="Times New Roman"/>
          <w:sz w:val="24"/>
          <w:szCs w:val="28"/>
        </w:rPr>
        <w:t>(дистанционно)</w:t>
      </w:r>
      <w:r>
        <w:rPr>
          <w:rFonts w:ascii="Times New Roman" w:hAnsi="Times New Roman" w:cs="Times New Roman"/>
          <w:sz w:val="24"/>
          <w:szCs w:val="28"/>
        </w:rPr>
        <w:t>-1 чел</w:t>
      </w:r>
    </w:p>
    <w:p w:rsidR="006F498C" w:rsidRDefault="006F498C" w:rsidP="006F498C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в физическом развитии дошкольников в условиях ФГОС ДО – 1 чел</w:t>
      </w:r>
    </w:p>
    <w:p w:rsidR="006F498C" w:rsidRDefault="006F498C" w:rsidP="006F498C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технологии в дошкольном образовании -4 чел</w:t>
      </w:r>
    </w:p>
    <w:p w:rsidR="006F498C" w:rsidRDefault="006F498C" w:rsidP="006F498C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основы финансовой грамотности Модуль1,2- 1 чел</w:t>
      </w:r>
    </w:p>
    <w:p w:rsidR="006F498C" w:rsidRDefault="006F498C" w:rsidP="006F498C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Музыка: теория и методика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сфере дошкольного образования – 1 чел</w:t>
      </w:r>
    </w:p>
    <w:p w:rsidR="006F498C" w:rsidRDefault="006F498C" w:rsidP="006F498C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инклюзивного образования в условиях ФГОС ДО-1 чел</w:t>
      </w:r>
    </w:p>
    <w:p w:rsidR="006F498C" w:rsidRPr="009A4DB0" w:rsidRDefault="006F498C" w:rsidP="006F498C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DB0">
        <w:rPr>
          <w:rFonts w:ascii="Times New Roman" w:hAnsi="Times New Roman" w:cs="Times New Roman"/>
          <w:sz w:val="24"/>
          <w:szCs w:val="24"/>
        </w:rPr>
        <w:t>Эффективные методики интеллектуального развития детей дошкольного возраста -1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6F498C" w:rsidRPr="00150AC1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DB0">
        <w:rPr>
          <w:rFonts w:ascii="Times New Roman" w:hAnsi="Times New Roman" w:cs="Times New Roman"/>
          <w:sz w:val="24"/>
          <w:szCs w:val="24"/>
        </w:rPr>
        <w:t>Результативность участия педагогов в конкурсах</w:t>
      </w:r>
    </w:p>
    <w:p w:rsidR="006F498C" w:rsidRPr="00150AC1" w:rsidRDefault="006F498C" w:rsidP="006F498C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50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150AC1">
        <w:rPr>
          <w:rFonts w:ascii="Times New Roman" w:hAnsi="Times New Roman" w:cs="Times New Roman"/>
          <w:sz w:val="24"/>
          <w:szCs w:val="24"/>
        </w:rPr>
        <w:t xml:space="preserve"> муниципальных конкурсов;</w:t>
      </w:r>
    </w:p>
    <w:p w:rsidR="006F498C" w:rsidRPr="00150AC1" w:rsidRDefault="006F498C" w:rsidP="006F498C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50AC1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0AC1">
        <w:rPr>
          <w:rFonts w:ascii="Times New Roman" w:hAnsi="Times New Roman" w:cs="Times New Roman"/>
          <w:sz w:val="24"/>
          <w:szCs w:val="24"/>
        </w:rPr>
        <w:t xml:space="preserve"> региональных конкурсов;</w:t>
      </w:r>
    </w:p>
    <w:p w:rsidR="006F498C" w:rsidRPr="00150AC1" w:rsidRDefault="006F498C" w:rsidP="006F498C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B0">
        <w:rPr>
          <w:rFonts w:ascii="Times New Roman" w:hAnsi="Times New Roman" w:cs="Times New Roman"/>
          <w:sz w:val="24"/>
          <w:szCs w:val="24"/>
        </w:rPr>
        <w:t>4 участника заочных дистанционных Всероссийских конкурсов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A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498C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C1">
        <w:rPr>
          <w:rFonts w:ascii="Times New Roman" w:hAnsi="Times New Roman" w:cs="Times New Roman"/>
          <w:sz w:val="24"/>
          <w:szCs w:val="24"/>
        </w:rPr>
        <w:t>Детский сад укомплектован кадрами пол</w:t>
      </w:r>
      <w:r>
        <w:rPr>
          <w:rFonts w:ascii="Times New Roman" w:hAnsi="Times New Roman" w:cs="Times New Roman"/>
          <w:sz w:val="24"/>
          <w:szCs w:val="24"/>
        </w:rPr>
        <w:t>ностью. Педагоги постоянно повы</w:t>
      </w:r>
      <w:r w:rsidRPr="00150AC1">
        <w:rPr>
          <w:rFonts w:ascii="Times New Roman" w:hAnsi="Times New Roman" w:cs="Times New Roman"/>
          <w:sz w:val="24"/>
          <w:szCs w:val="24"/>
        </w:rPr>
        <w:t>шают свой профессиональный уровень, эффекти</w:t>
      </w:r>
      <w:r>
        <w:rPr>
          <w:rFonts w:ascii="Times New Roman" w:hAnsi="Times New Roman" w:cs="Times New Roman"/>
          <w:sz w:val="24"/>
          <w:szCs w:val="24"/>
        </w:rPr>
        <w:t>вно участвуют в работе методиче</w:t>
      </w:r>
      <w:r w:rsidRPr="00150AC1">
        <w:rPr>
          <w:rFonts w:ascii="Times New Roman" w:hAnsi="Times New Roman" w:cs="Times New Roman"/>
          <w:sz w:val="24"/>
          <w:szCs w:val="24"/>
        </w:rPr>
        <w:t xml:space="preserve">ских объединений, знакомятся с опытом работы своих коллег и других дошкольных учреждений, а также </w:t>
      </w:r>
      <w:proofErr w:type="spellStart"/>
      <w:r w:rsidRPr="00150AC1">
        <w:rPr>
          <w:rFonts w:ascii="Times New Roman" w:hAnsi="Times New Roman" w:cs="Times New Roman"/>
          <w:sz w:val="24"/>
          <w:szCs w:val="24"/>
        </w:rPr>
        <w:t>саморазвиваются</w:t>
      </w:r>
      <w:proofErr w:type="spellEnd"/>
      <w:r w:rsidRPr="00150AC1">
        <w:rPr>
          <w:rFonts w:ascii="Times New Roman" w:hAnsi="Times New Roman" w:cs="Times New Roman"/>
          <w:sz w:val="24"/>
          <w:szCs w:val="24"/>
        </w:rPr>
        <w:t xml:space="preserve">. Все это в комплексе дает хороший результат в организации педагогической деятельности и улучшении качества образования и </w:t>
      </w:r>
      <w:r>
        <w:rPr>
          <w:rFonts w:ascii="Times New Roman" w:hAnsi="Times New Roman" w:cs="Times New Roman"/>
          <w:sz w:val="24"/>
          <w:szCs w:val="24"/>
        </w:rPr>
        <w:t>воспитания дошкольников.</w:t>
      </w:r>
    </w:p>
    <w:p w:rsidR="006F498C" w:rsidRPr="000D747B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322">
        <w:rPr>
          <w:rFonts w:ascii="Times New Roman" w:hAnsi="Times New Roman" w:cs="Times New Roman"/>
          <w:sz w:val="24"/>
          <w:szCs w:val="24"/>
        </w:rPr>
        <w:t>По итогам 2020 года Детский сад перешел на применение проф</w:t>
      </w:r>
      <w:r>
        <w:rPr>
          <w:rFonts w:ascii="Times New Roman" w:hAnsi="Times New Roman" w:cs="Times New Roman"/>
          <w:sz w:val="24"/>
          <w:szCs w:val="24"/>
        </w:rPr>
        <w:t xml:space="preserve">ессиональных стандартов. Из 13 </w:t>
      </w:r>
      <w:r w:rsidRPr="000F0322">
        <w:rPr>
          <w:rFonts w:ascii="Times New Roman" w:hAnsi="Times New Roman" w:cs="Times New Roman"/>
          <w:sz w:val="24"/>
          <w:szCs w:val="24"/>
        </w:rPr>
        <w:t xml:space="preserve">педагогических работников Детского сада все соответствуют квалификационным требованиям </w:t>
      </w:r>
      <w:proofErr w:type="spellStart"/>
      <w:r w:rsidRPr="000F0322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0F0322">
        <w:rPr>
          <w:rFonts w:ascii="Times New Roman" w:hAnsi="Times New Roman" w:cs="Times New Roman"/>
          <w:sz w:val="24"/>
          <w:szCs w:val="24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0F0322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Pr="000F0322">
        <w:rPr>
          <w:rFonts w:ascii="Times New Roman" w:hAnsi="Times New Roman" w:cs="Times New Roman"/>
          <w:sz w:val="24"/>
          <w:szCs w:val="24"/>
        </w:rPr>
        <w:t xml:space="preserve"> «Педагог».</w:t>
      </w:r>
    </w:p>
    <w:p w:rsidR="006F498C" w:rsidRDefault="006F498C" w:rsidP="006F4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951">
        <w:rPr>
          <w:rFonts w:ascii="Times New Roman" w:hAnsi="Times New Roman" w:cs="Times New Roman"/>
          <w:b/>
          <w:sz w:val="24"/>
          <w:szCs w:val="24"/>
        </w:rPr>
        <w:lastRenderedPageBreak/>
        <w:t>Стаж педагогических работников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981450" cy="2438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498C" w:rsidRPr="00FF7951" w:rsidRDefault="006F498C" w:rsidP="006F4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 работников</w:t>
      </w:r>
    </w:p>
    <w:p w:rsidR="006F498C" w:rsidRPr="00832C48" w:rsidRDefault="006F498C" w:rsidP="006F498C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98C" w:rsidRDefault="006F498C" w:rsidP="006F498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498C" w:rsidRDefault="006F498C" w:rsidP="006F498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98C" w:rsidRDefault="006F498C" w:rsidP="006F498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в связи с ограничительными мерами по предотвращению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педагоги использовали в работе дистанционные образовательные технологии.</w:t>
      </w:r>
    </w:p>
    <w:p w:rsidR="006F498C" w:rsidRDefault="006F498C" w:rsidP="006F498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 в </w:t>
      </w: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7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. 98 % педагогов отметили, что в их педагогической деятельности ранее не практиковалась такая форма обучения и у них не было опыта для ее реализации. Выявились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дефициты в области подготовки заданий для дистанционного обучения, установления контакта с детьми </w:t>
      </w:r>
      <w:r w:rsidRPr="009A4DB0">
        <w:rPr>
          <w:rFonts w:ascii="Times New Roman" w:hAnsi="Times New Roman" w:cs="Times New Roman"/>
          <w:sz w:val="24"/>
          <w:szCs w:val="24"/>
        </w:rPr>
        <w:t>во время проведения занятий в режиме реального</w:t>
      </w:r>
      <w:r>
        <w:rPr>
          <w:rFonts w:ascii="Times New Roman" w:hAnsi="Times New Roman" w:cs="Times New Roman"/>
          <w:sz w:val="24"/>
          <w:szCs w:val="24"/>
        </w:rPr>
        <w:t xml:space="preserve"> времени. Кроме того, существенно осложняла ситуацию низкая мотивация родителей к занятиям с детьми-дошкольниками.</w:t>
      </w:r>
    </w:p>
    <w:p w:rsidR="006F498C" w:rsidRPr="00F074A8" w:rsidRDefault="006F498C" w:rsidP="006F498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7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98C" w:rsidRDefault="006F498C" w:rsidP="006F498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6.Оценка учебно-методического и библиотечно-информационного обеспечения</w:t>
      </w:r>
    </w:p>
    <w:p w:rsidR="006F498C" w:rsidRDefault="006F498C" w:rsidP="006F498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98C" w:rsidRDefault="006F498C" w:rsidP="006F498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6F498C" w:rsidRDefault="006F498C" w:rsidP="006F498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Детский сад  пополнил учебно-методический компле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к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имерной общеобразовательной программе дошкольного образования «От рождения до школы» в соответствии с ФГОС. Приобретено 58 наименований методических пособий, 3 игры на развитие логического мышления.</w:t>
      </w:r>
    </w:p>
    <w:p w:rsidR="006F498C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Кабинет оснащен компьютером, принтером, есть возможность для подключения проектора.</w:t>
      </w:r>
    </w:p>
    <w:p w:rsidR="006F498C" w:rsidRDefault="006F498C" w:rsidP="006F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F498C" w:rsidRDefault="006F498C" w:rsidP="006F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F498C" w:rsidRDefault="006F498C" w:rsidP="006F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F498C" w:rsidRPr="006011AE" w:rsidRDefault="006F498C" w:rsidP="006F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011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IT</w:t>
      </w:r>
      <w:r w:rsidRPr="006011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-инфраструктура</w:t>
      </w:r>
    </w:p>
    <w:p w:rsidR="006F498C" w:rsidRPr="006011AE" w:rsidRDefault="006F498C" w:rsidP="006F498C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</w:p>
    <w:tbl>
      <w:tblPr>
        <w:tblW w:w="8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2"/>
        <w:gridCol w:w="1811"/>
        <w:gridCol w:w="1811"/>
      </w:tblGrid>
      <w:tr w:rsidR="006F498C" w:rsidRPr="006011AE" w:rsidTr="002F7F2A">
        <w:trPr>
          <w:trHeight w:val="665"/>
          <w:jc w:val="center"/>
        </w:trPr>
        <w:tc>
          <w:tcPr>
            <w:tcW w:w="4472" w:type="dxa"/>
            <w:vMerge w:val="restart"/>
            <w:vAlign w:val="center"/>
          </w:tcPr>
          <w:p w:rsidR="006F498C" w:rsidRPr="006011AE" w:rsidRDefault="006F498C" w:rsidP="002F7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1" w:type="dxa"/>
            <w:vAlign w:val="center"/>
          </w:tcPr>
          <w:p w:rsidR="006F498C" w:rsidRPr="006011AE" w:rsidRDefault="006F498C" w:rsidP="002F7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2018-2019</w:t>
            </w:r>
          </w:p>
        </w:tc>
        <w:tc>
          <w:tcPr>
            <w:tcW w:w="1811" w:type="dxa"/>
            <w:vAlign w:val="center"/>
          </w:tcPr>
          <w:p w:rsidR="006F498C" w:rsidRPr="00127C73" w:rsidRDefault="006F498C" w:rsidP="002F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2019-2020 </w:t>
            </w:r>
          </w:p>
        </w:tc>
      </w:tr>
      <w:tr w:rsidR="006F498C" w:rsidRPr="006011AE" w:rsidTr="002F7F2A">
        <w:trPr>
          <w:trHeight w:val="158"/>
          <w:jc w:val="center"/>
        </w:trPr>
        <w:tc>
          <w:tcPr>
            <w:tcW w:w="4472" w:type="dxa"/>
            <w:vMerge/>
            <w:vAlign w:val="bottom"/>
          </w:tcPr>
          <w:p w:rsidR="006F498C" w:rsidRPr="006011AE" w:rsidRDefault="006F498C" w:rsidP="002F7F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6F498C" w:rsidRPr="006011AE" w:rsidRDefault="006F498C" w:rsidP="002F7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1811" w:type="dxa"/>
          </w:tcPr>
          <w:p w:rsidR="006F498C" w:rsidRPr="006011AE" w:rsidRDefault="006F498C" w:rsidP="002F7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</w:tr>
      <w:tr w:rsidR="006F498C" w:rsidRPr="006011AE" w:rsidTr="002F7F2A">
        <w:trPr>
          <w:trHeight w:val="263"/>
          <w:jc w:val="center"/>
        </w:trPr>
        <w:tc>
          <w:tcPr>
            <w:tcW w:w="4472" w:type="dxa"/>
            <w:vAlign w:val="bottom"/>
          </w:tcPr>
          <w:p w:rsidR="006F498C" w:rsidRPr="006011AE" w:rsidRDefault="006F498C" w:rsidP="002F7F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Компьютеры </w:t>
            </w:r>
          </w:p>
        </w:tc>
        <w:tc>
          <w:tcPr>
            <w:tcW w:w="1811" w:type="dxa"/>
          </w:tcPr>
          <w:p w:rsidR="006F498C" w:rsidRPr="006011AE" w:rsidRDefault="006F498C" w:rsidP="002F7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6F498C" w:rsidRPr="0062327E" w:rsidRDefault="006F498C" w:rsidP="002F7F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498C" w:rsidRPr="006011AE" w:rsidTr="002F7F2A">
        <w:trPr>
          <w:trHeight w:val="263"/>
          <w:jc w:val="center"/>
        </w:trPr>
        <w:tc>
          <w:tcPr>
            <w:tcW w:w="4472" w:type="dxa"/>
            <w:vAlign w:val="bottom"/>
          </w:tcPr>
          <w:p w:rsidR="006F498C" w:rsidRPr="006011AE" w:rsidRDefault="006F498C" w:rsidP="002F7F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Принтеры</w:t>
            </w:r>
          </w:p>
        </w:tc>
        <w:tc>
          <w:tcPr>
            <w:tcW w:w="1811" w:type="dxa"/>
          </w:tcPr>
          <w:p w:rsidR="006F498C" w:rsidRPr="006011AE" w:rsidRDefault="006F498C" w:rsidP="002F7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811" w:type="dxa"/>
          </w:tcPr>
          <w:p w:rsidR="006F498C" w:rsidRPr="0062327E" w:rsidRDefault="006F498C" w:rsidP="002F7F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498C" w:rsidRPr="006011AE" w:rsidTr="002F7F2A">
        <w:trPr>
          <w:trHeight w:val="263"/>
          <w:jc w:val="center"/>
        </w:trPr>
        <w:tc>
          <w:tcPr>
            <w:tcW w:w="4472" w:type="dxa"/>
            <w:vAlign w:val="bottom"/>
          </w:tcPr>
          <w:p w:rsidR="006F498C" w:rsidRPr="006011AE" w:rsidRDefault="006F498C" w:rsidP="002F7F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МФУ (принтер/сканер/копир)</w:t>
            </w:r>
          </w:p>
        </w:tc>
        <w:tc>
          <w:tcPr>
            <w:tcW w:w="1811" w:type="dxa"/>
          </w:tcPr>
          <w:p w:rsidR="006F498C" w:rsidRPr="006011AE" w:rsidRDefault="006F498C" w:rsidP="002F7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11" w:type="dxa"/>
          </w:tcPr>
          <w:p w:rsidR="006F498C" w:rsidRPr="0062327E" w:rsidRDefault="006F498C" w:rsidP="002F7F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98C" w:rsidRPr="006011AE" w:rsidTr="002F7F2A">
        <w:trPr>
          <w:trHeight w:val="201"/>
          <w:jc w:val="center"/>
        </w:trPr>
        <w:tc>
          <w:tcPr>
            <w:tcW w:w="4472" w:type="dxa"/>
            <w:vAlign w:val="bottom"/>
          </w:tcPr>
          <w:p w:rsidR="006F498C" w:rsidRPr="006011AE" w:rsidRDefault="006F498C" w:rsidP="002F7F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Точка доступа </w:t>
            </w:r>
            <w:proofErr w:type="spellStart"/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WiFi</w:t>
            </w:r>
            <w:proofErr w:type="spellEnd"/>
          </w:p>
        </w:tc>
        <w:tc>
          <w:tcPr>
            <w:tcW w:w="1811" w:type="dxa"/>
          </w:tcPr>
          <w:p w:rsidR="006F498C" w:rsidRPr="006011AE" w:rsidRDefault="006F498C" w:rsidP="002F7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811" w:type="dxa"/>
          </w:tcPr>
          <w:p w:rsidR="006F498C" w:rsidRPr="0062327E" w:rsidRDefault="006F498C" w:rsidP="002F7F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98C" w:rsidRPr="006011AE" w:rsidTr="002F7F2A">
        <w:trPr>
          <w:trHeight w:val="263"/>
          <w:jc w:val="center"/>
        </w:trPr>
        <w:tc>
          <w:tcPr>
            <w:tcW w:w="4472" w:type="dxa"/>
            <w:vAlign w:val="bottom"/>
          </w:tcPr>
          <w:p w:rsidR="006F498C" w:rsidRPr="006011AE" w:rsidRDefault="006F498C" w:rsidP="002F7F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Проектор</w:t>
            </w:r>
          </w:p>
        </w:tc>
        <w:tc>
          <w:tcPr>
            <w:tcW w:w="1811" w:type="dxa"/>
          </w:tcPr>
          <w:p w:rsidR="006F498C" w:rsidRPr="006011AE" w:rsidRDefault="006F498C" w:rsidP="002F7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811" w:type="dxa"/>
          </w:tcPr>
          <w:p w:rsidR="006F498C" w:rsidRPr="0062327E" w:rsidRDefault="006F498C" w:rsidP="002F7F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98C" w:rsidRPr="006011AE" w:rsidTr="002F7F2A">
        <w:trPr>
          <w:trHeight w:val="263"/>
          <w:jc w:val="center"/>
        </w:trPr>
        <w:tc>
          <w:tcPr>
            <w:tcW w:w="4472" w:type="dxa"/>
            <w:vAlign w:val="bottom"/>
          </w:tcPr>
          <w:p w:rsidR="006F498C" w:rsidRPr="006011AE" w:rsidRDefault="006F498C" w:rsidP="002F7F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Интерактивная доска</w:t>
            </w:r>
          </w:p>
        </w:tc>
        <w:tc>
          <w:tcPr>
            <w:tcW w:w="1811" w:type="dxa"/>
          </w:tcPr>
          <w:p w:rsidR="006F498C" w:rsidRPr="006011AE" w:rsidRDefault="006F498C" w:rsidP="002F7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11" w:type="dxa"/>
          </w:tcPr>
          <w:p w:rsidR="006F498C" w:rsidRPr="0062327E" w:rsidRDefault="006F498C" w:rsidP="002F7F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98C" w:rsidRPr="006011AE" w:rsidTr="002F7F2A">
        <w:trPr>
          <w:trHeight w:val="263"/>
          <w:jc w:val="center"/>
        </w:trPr>
        <w:tc>
          <w:tcPr>
            <w:tcW w:w="4472" w:type="dxa"/>
          </w:tcPr>
          <w:p w:rsidR="006F498C" w:rsidRPr="0068089D" w:rsidRDefault="006F498C" w:rsidP="002F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Видеокамера  цифровая с картой памяти и штативом</w:t>
            </w:r>
          </w:p>
        </w:tc>
        <w:tc>
          <w:tcPr>
            <w:tcW w:w="1811" w:type="dxa"/>
          </w:tcPr>
          <w:p w:rsidR="006F498C" w:rsidRPr="0068089D" w:rsidRDefault="006F498C" w:rsidP="002F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6F498C" w:rsidRDefault="006F498C" w:rsidP="002F7F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98C" w:rsidRPr="006011AE" w:rsidTr="002F7F2A">
        <w:trPr>
          <w:trHeight w:val="263"/>
          <w:jc w:val="center"/>
        </w:trPr>
        <w:tc>
          <w:tcPr>
            <w:tcW w:w="4472" w:type="dxa"/>
          </w:tcPr>
          <w:p w:rsidR="006F498C" w:rsidRPr="0068089D" w:rsidRDefault="006F498C" w:rsidP="002F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Мобильный  экран</w:t>
            </w:r>
          </w:p>
        </w:tc>
        <w:tc>
          <w:tcPr>
            <w:tcW w:w="1811" w:type="dxa"/>
          </w:tcPr>
          <w:p w:rsidR="006F498C" w:rsidRPr="0068089D" w:rsidRDefault="006F498C" w:rsidP="002F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6F498C" w:rsidRDefault="006F498C" w:rsidP="002F7F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98C" w:rsidRPr="006011AE" w:rsidTr="002F7F2A">
        <w:trPr>
          <w:trHeight w:val="263"/>
          <w:jc w:val="center"/>
        </w:trPr>
        <w:tc>
          <w:tcPr>
            <w:tcW w:w="4472" w:type="dxa"/>
          </w:tcPr>
          <w:p w:rsidR="006F498C" w:rsidRPr="0068089D" w:rsidRDefault="006F498C" w:rsidP="002F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811" w:type="dxa"/>
          </w:tcPr>
          <w:p w:rsidR="006F498C" w:rsidRPr="0068089D" w:rsidRDefault="006F498C" w:rsidP="002F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6F498C" w:rsidRDefault="006F498C" w:rsidP="002F7F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498C" w:rsidRPr="006011AE" w:rsidTr="002F7F2A">
        <w:trPr>
          <w:trHeight w:val="263"/>
          <w:jc w:val="center"/>
        </w:trPr>
        <w:tc>
          <w:tcPr>
            <w:tcW w:w="4472" w:type="dxa"/>
          </w:tcPr>
          <w:p w:rsidR="006F498C" w:rsidRPr="0068089D" w:rsidRDefault="006F498C" w:rsidP="002F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Персональный  компьютер</w:t>
            </w:r>
          </w:p>
        </w:tc>
        <w:tc>
          <w:tcPr>
            <w:tcW w:w="1811" w:type="dxa"/>
          </w:tcPr>
          <w:p w:rsidR="006F498C" w:rsidRPr="0068089D" w:rsidRDefault="006F498C" w:rsidP="002F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6F498C" w:rsidRDefault="006F498C" w:rsidP="002F7F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498C" w:rsidRPr="006011AE" w:rsidTr="002F7F2A">
        <w:trPr>
          <w:trHeight w:val="263"/>
          <w:jc w:val="center"/>
        </w:trPr>
        <w:tc>
          <w:tcPr>
            <w:tcW w:w="4472" w:type="dxa"/>
          </w:tcPr>
          <w:p w:rsidR="006F498C" w:rsidRPr="0068089D" w:rsidRDefault="006F498C" w:rsidP="002F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 </w:t>
            </w:r>
            <w:proofErr w:type="spellStart"/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lcd</w:t>
            </w:r>
            <w:proofErr w:type="spellEnd"/>
          </w:p>
        </w:tc>
        <w:tc>
          <w:tcPr>
            <w:tcW w:w="1811" w:type="dxa"/>
          </w:tcPr>
          <w:p w:rsidR="006F498C" w:rsidRPr="0068089D" w:rsidRDefault="006F498C" w:rsidP="002F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6F498C" w:rsidRDefault="006F498C" w:rsidP="002F7F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98C" w:rsidRPr="006011AE" w:rsidTr="002F7F2A">
        <w:trPr>
          <w:trHeight w:val="263"/>
          <w:jc w:val="center"/>
        </w:trPr>
        <w:tc>
          <w:tcPr>
            <w:tcW w:w="4472" w:type="dxa"/>
          </w:tcPr>
          <w:p w:rsidR="006F498C" w:rsidRPr="0068089D" w:rsidRDefault="006F498C" w:rsidP="002F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Фотокамера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</w:tcPr>
          <w:p w:rsidR="006F498C" w:rsidRPr="0068089D" w:rsidRDefault="006F498C" w:rsidP="002F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6F498C" w:rsidRDefault="006F498C" w:rsidP="002F7F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98C" w:rsidRPr="006011AE" w:rsidTr="002F7F2A">
        <w:trPr>
          <w:trHeight w:val="263"/>
          <w:jc w:val="center"/>
        </w:trPr>
        <w:tc>
          <w:tcPr>
            <w:tcW w:w="4472" w:type="dxa"/>
          </w:tcPr>
          <w:p w:rsidR="006F498C" w:rsidRPr="0068089D" w:rsidRDefault="006F498C" w:rsidP="002F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Штатив  для фото и видеокамер</w:t>
            </w:r>
          </w:p>
        </w:tc>
        <w:tc>
          <w:tcPr>
            <w:tcW w:w="1811" w:type="dxa"/>
          </w:tcPr>
          <w:p w:rsidR="006F498C" w:rsidRPr="0068089D" w:rsidRDefault="006F498C" w:rsidP="002F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6F498C" w:rsidRDefault="006F498C" w:rsidP="002F7F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98C" w:rsidRPr="006011AE" w:rsidTr="002F7F2A">
        <w:trPr>
          <w:trHeight w:val="263"/>
          <w:jc w:val="center"/>
        </w:trPr>
        <w:tc>
          <w:tcPr>
            <w:tcW w:w="4472" w:type="dxa"/>
          </w:tcPr>
          <w:p w:rsidR="006F498C" w:rsidRPr="0068089D" w:rsidRDefault="006F498C" w:rsidP="002F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Жесткий  диск</w:t>
            </w:r>
          </w:p>
        </w:tc>
        <w:tc>
          <w:tcPr>
            <w:tcW w:w="1811" w:type="dxa"/>
          </w:tcPr>
          <w:p w:rsidR="006F498C" w:rsidRPr="0068089D" w:rsidRDefault="006F498C" w:rsidP="002F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6F498C" w:rsidRDefault="006F498C" w:rsidP="002F7F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98C" w:rsidRPr="006011AE" w:rsidTr="002F7F2A">
        <w:trPr>
          <w:trHeight w:val="263"/>
          <w:jc w:val="center"/>
        </w:trPr>
        <w:tc>
          <w:tcPr>
            <w:tcW w:w="4472" w:type="dxa"/>
          </w:tcPr>
          <w:p w:rsidR="006F498C" w:rsidRPr="0068089D" w:rsidRDefault="006F498C" w:rsidP="002F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811" w:type="dxa"/>
          </w:tcPr>
          <w:p w:rsidR="006F498C" w:rsidRPr="0068089D" w:rsidRDefault="006F498C" w:rsidP="002F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6F498C" w:rsidRDefault="006F498C" w:rsidP="002F7F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98C" w:rsidRPr="006011AE" w:rsidTr="002F7F2A">
        <w:trPr>
          <w:trHeight w:val="263"/>
          <w:jc w:val="center"/>
        </w:trPr>
        <w:tc>
          <w:tcPr>
            <w:tcW w:w="4472" w:type="dxa"/>
          </w:tcPr>
          <w:p w:rsidR="006F498C" w:rsidRPr="0068089D" w:rsidRDefault="006F498C" w:rsidP="002F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</w:t>
            </w:r>
          </w:p>
        </w:tc>
        <w:tc>
          <w:tcPr>
            <w:tcW w:w="1811" w:type="dxa"/>
          </w:tcPr>
          <w:p w:rsidR="006F498C" w:rsidRPr="0068089D" w:rsidRDefault="006F498C" w:rsidP="002F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6F498C" w:rsidRDefault="006F498C" w:rsidP="002F7F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98C" w:rsidRPr="006011AE" w:rsidTr="002F7F2A">
        <w:trPr>
          <w:trHeight w:val="263"/>
          <w:jc w:val="center"/>
        </w:trPr>
        <w:tc>
          <w:tcPr>
            <w:tcW w:w="4472" w:type="dxa"/>
          </w:tcPr>
          <w:p w:rsidR="006F498C" w:rsidRPr="0068089D" w:rsidRDefault="006F498C" w:rsidP="002F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Цветной принтер</w:t>
            </w:r>
          </w:p>
        </w:tc>
        <w:tc>
          <w:tcPr>
            <w:tcW w:w="1811" w:type="dxa"/>
          </w:tcPr>
          <w:p w:rsidR="006F498C" w:rsidRPr="0068089D" w:rsidRDefault="006F498C" w:rsidP="002F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6F498C" w:rsidRDefault="006F498C" w:rsidP="002F7F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98C" w:rsidRPr="006011AE" w:rsidTr="002F7F2A">
        <w:trPr>
          <w:trHeight w:val="263"/>
          <w:jc w:val="center"/>
        </w:trPr>
        <w:tc>
          <w:tcPr>
            <w:tcW w:w="4472" w:type="dxa"/>
          </w:tcPr>
          <w:p w:rsidR="006F498C" w:rsidRPr="0068089D" w:rsidRDefault="006F498C" w:rsidP="002F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</w:p>
        </w:tc>
        <w:tc>
          <w:tcPr>
            <w:tcW w:w="1811" w:type="dxa"/>
          </w:tcPr>
          <w:p w:rsidR="006F498C" w:rsidRPr="0068089D" w:rsidRDefault="006F498C" w:rsidP="002F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6F498C" w:rsidRDefault="006F498C" w:rsidP="002F7F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98C" w:rsidRPr="006011AE" w:rsidTr="002F7F2A">
        <w:trPr>
          <w:trHeight w:val="263"/>
          <w:jc w:val="center"/>
        </w:trPr>
        <w:tc>
          <w:tcPr>
            <w:tcW w:w="4472" w:type="dxa"/>
          </w:tcPr>
          <w:p w:rsidR="006F498C" w:rsidRPr="0068089D" w:rsidRDefault="006F498C" w:rsidP="002F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Машина переплетная</w:t>
            </w:r>
          </w:p>
        </w:tc>
        <w:tc>
          <w:tcPr>
            <w:tcW w:w="1811" w:type="dxa"/>
          </w:tcPr>
          <w:p w:rsidR="006F498C" w:rsidRPr="0068089D" w:rsidRDefault="006F498C" w:rsidP="002F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6F498C" w:rsidRDefault="006F498C" w:rsidP="002F7F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98C" w:rsidRPr="006011AE" w:rsidTr="002F7F2A">
        <w:trPr>
          <w:trHeight w:val="263"/>
          <w:jc w:val="center"/>
        </w:trPr>
        <w:tc>
          <w:tcPr>
            <w:tcW w:w="4472" w:type="dxa"/>
          </w:tcPr>
          <w:p w:rsidR="006F498C" w:rsidRPr="0068089D" w:rsidRDefault="006F498C" w:rsidP="002F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интерактивный</w:t>
            </w:r>
          </w:p>
        </w:tc>
        <w:tc>
          <w:tcPr>
            <w:tcW w:w="1811" w:type="dxa"/>
          </w:tcPr>
          <w:p w:rsidR="006F498C" w:rsidRPr="0068089D" w:rsidRDefault="006F498C" w:rsidP="002F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6F498C" w:rsidRDefault="006F498C" w:rsidP="002F7F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F498C" w:rsidRPr="006011AE" w:rsidRDefault="006F498C" w:rsidP="006F49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8C" w:rsidRDefault="006F498C" w:rsidP="006F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учреждении имеется беспроводная сеть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постоянным выходом в Интернет,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60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сайт в сети Интернет, адрес сайта:</w:t>
      </w:r>
      <w:r w:rsidRPr="00AD27A6">
        <w:t xml:space="preserve"> </w:t>
      </w:r>
      <w:r w:rsidRPr="00AD27A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http://дс-домовенок</w:t>
      </w:r>
      <w:proofErr w:type="gramStart"/>
      <w:r w:rsidRPr="00AD27A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D27A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60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/>
      <w:r>
        <w:t xml:space="preserve"> </w:t>
      </w:r>
      <w:r w:rsidRPr="0060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11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011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011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011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D27A6">
        <w:t xml:space="preserve"> </w:t>
      </w:r>
      <w:r w:rsidRPr="00AD27A6">
        <w:rPr>
          <w:rFonts w:ascii="Times New Roman" w:eastAsia="Times New Roman" w:hAnsi="Times New Roman" w:cs="Times New Roman"/>
          <w:sz w:val="24"/>
          <w:szCs w:val="24"/>
          <w:lang w:eastAsia="ru-RU"/>
        </w:rPr>
        <w:t>mbdou.kholmogorskiy14@mail.ru</w:t>
      </w:r>
      <w:hyperlink r:id="rId10" w:history="1"/>
      <w:r w:rsidRPr="0060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498C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обеспечение Детского сада включает:</w:t>
      </w:r>
    </w:p>
    <w:p w:rsidR="006F498C" w:rsidRDefault="006F498C" w:rsidP="006F498C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Информационно-телекоммуниционное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– в 2020 году пополнилось интерактивным сенсорным столом, интерактивной доской.</w:t>
      </w:r>
    </w:p>
    <w:p w:rsidR="006F498C" w:rsidRDefault="006F498C" w:rsidP="006F498C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Програмное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обеспечение – позволяет работать с текстовыми редакторами,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фото-, видеоматериалами, графическими редакторами.</w:t>
      </w:r>
    </w:p>
    <w:p w:rsidR="006F498C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и информационное обеспечение достаточно для организации образовательной деятельности и эффективной реализации образовательных программ. </w:t>
      </w:r>
      <w:r w:rsidRPr="00065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98C" w:rsidRDefault="006F498C" w:rsidP="006F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98C" w:rsidRDefault="006F498C" w:rsidP="006F49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7.Оценка материально-технической базы</w:t>
      </w:r>
    </w:p>
    <w:p w:rsidR="006F498C" w:rsidRDefault="006F498C" w:rsidP="006F498C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6F498C" w:rsidRDefault="006F498C" w:rsidP="006F498C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помещения -5;</w:t>
      </w:r>
    </w:p>
    <w:p w:rsidR="006F498C" w:rsidRDefault="006F498C" w:rsidP="006F498C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заведующего -1;</w:t>
      </w:r>
    </w:p>
    <w:p w:rsidR="006F498C" w:rsidRDefault="006F498C" w:rsidP="006F498C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кабинет/ кабинет учителя логопеда -1;</w:t>
      </w:r>
    </w:p>
    <w:p w:rsidR="006F498C" w:rsidRDefault="006F498C" w:rsidP="006F498C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зал/спортивный зал -1;</w:t>
      </w:r>
    </w:p>
    <w:p w:rsidR="006F498C" w:rsidRDefault="006F498C" w:rsidP="006F498C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Пищеблок-1;</w:t>
      </w:r>
    </w:p>
    <w:p w:rsidR="006F498C" w:rsidRDefault="006F498C" w:rsidP="006F498C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Прачечная -1;</w:t>
      </w:r>
    </w:p>
    <w:p w:rsidR="006F498C" w:rsidRDefault="006F498C" w:rsidP="006F498C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кабинет-1;</w:t>
      </w:r>
    </w:p>
    <w:p w:rsidR="006F498C" w:rsidRDefault="006F498C" w:rsidP="006F498C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службы ранней помощи/кабинет психолога-1.</w:t>
      </w:r>
    </w:p>
    <w:p w:rsidR="006F498C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</w:t>
      </w:r>
    </w:p>
    <w:p w:rsidR="006F498C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Детский сад провел капитальный ремонт дополнительной пятой групповой ячейки,  музыкального зала. Проведен капитальный ремонт фасада здания, кровли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территории появилось два новых теневых навеса для воспитанников старшей и подготовительной групп.  </w:t>
      </w:r>
    </w:p>
    <w:p w:rsidR="006F498C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 </w:t>
      </w:r>
    </w:p>
    <w:p w:rsidR="006F498C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2020 году оценка материально-технического оснащения Детского сада при проведении дистанционных занятий  с воспитанниками выявила следующие трудности:</w:t>
      </w:r>
    </w:p>
    <w:p w:rsidR="006F498C" w:rsidRDefault="006F498C" w:rsidP="006F498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полноценной (качественной) организации и проведения занятий в дистанционном формате в трех группах и в музыкальном зале отсутствует стабильное и устойчивое интернет-соединение.</w:t>
      </w:r>
    </w:p>
    <w:p w:rsidR="006F498C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 2021 году запланировать приобретение соответствующего оборудования для расширения Интернет-соединения на все здание  Детского сада.</w:t>
      </w:r>
    </w:p>
    <w:p w:rsidR="006F498C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98C" w:rsidRDefault="006F498C" w:rsidP="006F4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8.Оценка функционирования внутренней системы оценки качества образования</w:t>
      </w:r>
    </w:p>
    <w:p w:rsidR="006F498C" w:rsidRDefault="006F498C" w:rsidP="006F4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98C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утверждено положение о внутренней оценке качества образования. Мониторинг качества образовательной деятельности в 2020 году показал хорошую работу педагогического коллектива по всем показателям даже с учетом некоторых организационных сбоев, вызванных применением дистанционных технологий.</w:t>
      </w:r>
    </w:p>
    <w:p w:rsidR="006F498C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здоровья и физического развития воспитанников удовлетворительные. 94%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</w:t>
      </w:r>
      <w:r>
        <w:rPr>
          <w:rFonts w:ascii="Times New Roman" w:hAnsi="Times New Roman" w:cs="Times New Roman"/>
          <w:sz w:val="24"/>
          <w:szCs w:val="24"/>
        </w:rPr>
        <w:lastRenderedPageBreak/>
        <w:t>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6F498C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20.10.20 по 27.10.20 проводилось анкетирование родителей, получены следующие результаты:</w:t>
      </w:r>
    </w:p>
    <w:p w:rsidR="006F498C" w:rsidRDefault="006F498C" w:rsidP="006F498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получателей услуг, положительно оценивающих доброжелательность и вежливость работников организации-100%;</w:t>
      </w:r>
    </w:p>
    <w:p w:rsidR="006F498C" w:rsidRDefault="006F498C" w:rsidP="006F498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получателей услуг, удовлетворенных компетентностью работников организации- 100%;</w:t>
      </w:r>
    </w:p>
    <w:p w:rsidR="006F498C" w:rsidRDefault="006F498C" w:rsidP="006F498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получателей услуг, удовлетворенных материально-техническим обеспечением организации – 100%;</w:t>
      </w:r>
    </w:p>
    <w:p w:rsidR="006F498C" w:rsidRDefault="006F498C" w:rsidP="006F498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получателей услуг, удовлетворенных качеством предоставляемых образовательных услуг-100%;</w:t>
      </w:r>
    </w:p>
    <w:p w:rsidR="006F498C" w:rsidRDefault="006F498C" w:rsidP="006F498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получателей услуг, которые готовы рекомендовать организацию родственникам и знакомым-  100%.</w:t>
      </w:r>
    </w:p>
    <w:p w:rsidR="006F498C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6F498C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анализа опроса родителей (законных представителей) об оценке применения Детским садом дистанционных технологий свидетельствуют о достаточном уровне удовлетворенности качеством образовательной деятельности в дистанционном режиме.  </w:t>
      </w:r>
    </w:p>
    <w:p w:rsidR="00EF6664" w:rsidRPr="0068089D" w:rsidRDefault="00EF6664" w:rsidP="00EF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9D">
        <w:rPr>
          <w:rFonts w:ascii="Times New Roman" w:hAnsi="Times New Roman" w:cs="Times New Roman"/>
          <w:sz w:val="24"/>
          <w:szCs w:val="24"/>
        </w:rPr>
        <w:t xml:space="preserve">Детский сад имеет достаточную инфраструктуру, которая соответствует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СП 2.4.3648-20 </w:t>
      </w:r>
      <w:r w:rsidRPr="0068089D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 воспитания и обучения, отдыха и оздоровления детей и молодежи</w:t>
      </w:r>
      <w:r w:rsidRPr="0068089D">
        <w:rPr>
          <w:rFonts w:ascii="Times New Roman" w:hAnsi="Times New Roman" w:cs="Times New Roman"/>
          <w:sz w:val="24"/>
          <w:szCs w:val="24"/>
        </w:rPr>
        <w:t xml:space="preserve">» и позволяет реализовать образовательные программы в полном объеме в соответствии с ФГОС </w:t>
      </w:r>
      <w:proofErr w:type="gramStart"/>
      <w:r w:rsidRPr="0068089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8089D">
        <w:rPr>
          <w:rFonts w:ascii="Times New Roman" w:hAnsi="Times New Roman" w:cs="Times New Roman"/>
          <w:sz w:val="24"/>
          <w:szCs w:val="24"/>
        </w:rPr>
        <w:t>.</w:t>
      </w:r>
    </w:p>
    <w:p w:rsidR="00EF6664" w:rsidRPr="0068089D" w:rsidRDefault="00EF6664" w:rsidP="00EF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9D"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педагогических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344BB6" w:rsidRDefault="00344BB6" w:rsidP="00344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4BB6" w:rsidRDefault="00344BB6" w:rsidP="00344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6C4627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ближайшего (на год, следующий за отчетным) развития ДОУ.</w:t>
      </w:r>
    </w:p>
    <w:p w:rsidR="00344BB6" w:rsidRPr="006C4627" w:rsidRDefault="00344BB6" w:rsidP="00344B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44BB6" w:rsidRPr="006C4627" w:rsidRDefault="00344BB6" w:rsidP="00344BB6">
      <w:pPr>
        <w:pStyle w:val="ac"/>
        <w:spacing w:before="0" w:beforeAutospacing="0" w:after="0" w:afterAutospacing="0"/>
        <w:ind w:firstLine="708"/>
        <w:jc w:val="both"/>
        <w:rPr>
          <w:b/>
          <w:bCs/>
          <w:sz w:val="16"/>
          <w:szCs w:val="16"/>
        </w:rPr>
      </w:pPr>
      <w:r w:rsidRPr="00932583">
        <w:tab/>
      </w:r>
    </w:p>
    <w:p w:rsidR="00344BB6" w:rsidRPr="00932583" w:rsidRDefault="00344BB6" w:rsidP="00344BB6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932583">
        <w:tab/>
      </w:r>
      <w:r w:rsidRPr="00932583">
        <w:rPr>
          <w:color w:val="000000"/>
        </w:rPr>
        <w:t>Приоритетным направлением деятельности ДОУ по реализации основной образовательной программы в 20</w:t>
      </w:r>
      <w:r>
        <w:rPr>
          <w:color w:val="000000"/>
        </w:rPr>
        <w:t>2</w:t>
      </w:r>
      <w:r w:rsidR="001111C3">
        <w:rPr>
          <w:color w:val="000000"/>
        </w:rPr>
        <w:t>1</w:t>
      </w:r>
      <w:r w:rsidRPr="00932583">
        <w:rPr>
          <w:color w:val="000000"/>
        </w:rPr>
        <w:t xml:space="preserve"> году будет являться </w:t>
      </w:r>
      <w:r w:rsidRPr="00932583">
        <w:rPr>
          <w:b/>
          <w:color w:val="000000"/>
        </w:rPr>
        <w:t>социально-личностное развитие дошкольников</w:t>
      </w:r>
      <w:r w:rsidRPr="00932583">
        <w:rPr>
          <w:color w:val="000000"/>
        </w:rPr>
        <w:t>.</w:t>
      </w:r>
    </w:p>
    <w:p w:rsidR="00344BB6" w:rsidRPr="00932583" w:rsidRDefault="00344BB6" w:rsidP="00344BB6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932583">
        <w:rPr>
          <w:color w:val="000000"/>
        </w:rPr>
        <w:t>Данное направление деятельности детского сада определяется в</w:t>
      </w:r>
      <w:r w:rsidRPr="00932583">
        <w:rPr>
          <w:i/>
          <w:iCs/>
          <w:color w:val="000000"/>
        </w:rPr>
        <w:t> </w:t>
      </w:r>
      <w:r w:rsidRPr="00932583">
        <w:rPr>
          <w:color w:val="000000"/>
        </w:rPr>
        <w:t>соответствии с требованием Федерального государственного стандарта  к структуре основной образовательной программы дошкольного образования:</w:t>
      </w:r>
    </w:p>
    <w:p w:rsidR="00344BB6" w:rsidRPr="00932583" w:rsidRDefault="00344BB6" w:rsidP="00344B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325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П. 2.1. Программа обеспечивает </w:t>
      </w:r>
      <w:r w:rsidRPr="009325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развитие личности</w:t>
      </w:r>
      <w:r w:rsidRPr="009325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детей дошкольного возраста в различных видах </w:t>
      </w:r>
      <w:r w:rsidRPr="009325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общения и деятельности</w:t>
      </w:r>
      <w:r w:rsidRPr="009325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 учетом их возрастных, индивидуальных психологических и физиологических особенностей.</w:t>
      </w:r>
    </w:p>
    <w:p w:rsidR="00344BB6" w:rsidRPr="00932583" w:rsidRDefault="00344BB6" w:rsidP="00344BB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325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П. 2.4. Программа направлена на:</w:t>
      </w:r>
    </w:p>
    <w:p w:rsidR="00344BB6" w:rsidRPr="00932583" w:rsidRDefault="00344BB6" w:rsidP="00344B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325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создание условий развития ребенка, открывающих возможности для его </w:t>
      </w:r>
      <w:r w:rsidRPr="009325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позитивной социализации</w:t>
      </w:r>
      <w:r w:rsidRPr="009325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его </w:t>
      </w:r>
      <w:r w:rsidRPr="009325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личностного развития,</w:t>
      </w:r>
      <w:r w:rsidRPr="009325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344BB6" w:rsidRPr="00932583" w:rsidRDefault="00344BB6" w:rsidP="00344B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325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 создание развивающей образовательной среды, которая представляет собой </w:t>
      </w:r>
      <w:r w:rsidRPr="009325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систему условий социализации</w:t>
      </w:r>
      <w:r w:rsidRPr="009325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индивидуализации детей.</w:t>
      </w:r>
    </w:p>
    <w:p w:rsidR="00344BB6" w:rsidRPr="00932583" w:rsidRDefault="00344BB6" w:rsidP="00344BB6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344BB6" w:rsidRPr="00932583" w:rsidRDefault="00344BB6" w:rsidP="00344BB6">
      <w:pPr>
        <w:pStyle w:val="ac"/>
        <w:spacing w:before="0" w:beforeAutospacing="0" w:after="0" w:afterAutospacing="0"/>
        <w:jc w:val="both"/>
        <w:rPr>
          <w:color w:val="000000"/>
        </w:rPr>
      </w:pPr>
      <w:r w:rsidRPr="00932583">
        <w:rPr>
          <w:b/>
          <w:color w:val="000000"/>
        </w:rPr>
        <w:t>Социальный заказ родителей:</w:t>
      </w:r>
      <w:r w:rsidRPr="00932583">
        <w:rPr>
          <w:color w:val="000000"/>
        </w:rPr>
        <w:t xml:space="preserve"> целенаправленная социализация личности ребенка, воспитание здорового, разносторонне развитого дошкольника.</w:t>
      </w:r>
    </w:p>
    <w:p w:rsidR="00344BB6" w:rsidRPr="00932583" w:rsidRDefault="00344BB6" w:rsidP="00344BB6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344BB6" w:rsidRPr="00932583" w:rsidRDefault="00344BB6" w:rsidP="00344BB6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r w:rsidRPr="00932583">
        <w:rPr>
          <w:b/>
          <w:bCs/>
          <w:color w:val="000000"/>
        </w:rPr>
        <w:t>Цель деятельности ДОУ</w:t>
      </w:r>
      <w:r>
        <w:rPr>
          <w:b/>
          <w:bCs/>
          <w:color w:val="000000"/>
        </w:rPr>
        <w:t xml:space="preserve"> на 202</w:t>
      </w:r>
      <w:r w:rsidR="00DE3600">
        <w:rPr>
          <w:b/>
          <w:bCs/>
          <w:color w:val="000000"/>
        </w:rPr>
        <w:t>1</w:t>
      </w:r>
      <w:r>
        <w:rPr>
          <w:b/>
          <w:bCs/>
          <w:color w:val="000000"/>
        </w:rPr>
        <w:t>год</w:t>
      </w:r>
      <w:r w:rsidRPr="00932583">
        <w:rPr>
          <w:b/>
          <w:bCs/>
          <w:color w:val="000000"/>
        </w:rPr>
        <w:t>:</w:t>
      </w:r>
      <w:r w:rsidRPr="00932583">
        <w:rPr>
          <w:b/>
          <w:bCs/>
          <w:i/>
          <w:iCs/>
          <w:color w:val="000000"/>
        </w:rPr>
        <w:t> </w:t>
      </w:r>
      <w:r w:rsidRPr="00932583">
        <w:rPr>
          <w:color w:val="000000"/>
        </w:rPr>
        <w:t>Создание благоприятных условий, способствующих становлению и развитию эмоционально-личностной сферы, коммуникативных качеств, познавательных интересов у детей дошкольного возраста, их физическому</w:t>
      </w:r>
      <w:r w:rsidRPr="00932583">
        <w:rPr>
          <w:b/>
          <w:color w:val="000000"/>
        </w:rPr>
        <w:t>, психическому и нравственному развитию как факторов, обеспечивающих социальную адаптацию детей.</w:t>
      </w:r>
    </w:p>
    <w:p w:rsidR="00344BB6" w:rsidRDefault="00344BB6" w:rsidP="00344BB6">
      <w:pPr>
        <w:rPr>
          <w:rFonts w:ascii="Times New Roman" w:hAnsi="Times New Roman" w:cs="Times New Roman"/>
          <w:b/>
          <w:sz w:val="24"/>
          <w:szCs w:val="24"/>
        </w:rPr>
      </w:pPr>
      <w:r w:rsidRPr="00D20C4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44BB6" w:rsidTr="002F7F2A">
        <w:tc>
          <w:tcPr>
            <w:tcW w:w="4672" w:type="dxa"/>
          </w:tcPr>
          <w:p w:rsidR="00344BB6" w:rsidRDefault="00344BB6" w:rsidP="002F7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4673" w:type="dxa"/>
          </w:tcPr>
          <w:p w:rsidR="00344BB6" w:rsidRDefault="00344BB6" w:rsidP="002F7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344BB6" w:rsidTr="002F7F2A">
        <w:tc>
          <w:tcPr>
            <w:tcW w:w="4672" w:type="dxa"/>
          </w:tcPr>
          <w:p w:rsidR="00344BB6" w:rsidRDefault="00344BB6" w:rsidP="002F7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4673" w:type="dxa"/>
          </w:tcPr>
          <w:p w:rsidR="00344BB6" w:rsidRDefault="00344BB6" w:rsidP="002F7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Создать инновационную образовательную среду, способствующую формированию у воспитанников первичного опыта проектной, конструктивной деятельности</w:t>
            </w:r>
          </w:p>
        </w:tc>
      </w:tr>
      <w:tr w:rsidR="00344BB6" w:rsidTr="002F7F2A">
        <w:tc>
          <w:tcPr>
            <w:tcW w:w="4672" w:type="dxa"/>
          </w:tcPr>
          <w:p w:rsidR="00344BB6" w:rsidRDefault="00344BB6" w:rsidP="002F7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Мини-музей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Горница-узорница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:rsidR="00344BB6" w:rsidRDefault="00344BB6" w:rsidP="002F7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Способствовать формированию гражданско-патриотических, нравственных качеств в личности дошкольников, посредством организации работы мини-музея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Горница-узорница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344BB6" w:rsidTr="002F7F2A">
        <w:tc>
          <w:tcPr>
            <w:tcW w:w="4672" w:type="dxa"/>
          </w:tcPr>
          <w:p w:rsidR="00344BB6" w:rsidRDefault="00344BB6" w:rsidP="002F7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4673" w:type="dxa"/>
          </w:tcPr>
          <w:p w:rsidR="00344BB6" w:rsidRDefault="00344BB6" w:rsidP="002F7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Оказывать консультативную и методическую помощь родителям (законным представителям) по вопросам воспитания,  образования и развития дошкольников.</w:t>
            </w:r>
          </w:p>
        </w:tc>
      </w:tr>
      <w:tr w:rsidR="00344BB6" w:rsidTr="002F7F2A">
        <w:tc>
          <w:tcPr>
            <w:tcW w:w="4672" w:type="dxa"/>
          </w:tcPr>
          <w:p w:rsidR="00344BB6" w:rsidRDefault="00344BB6" w:rsidP="002F7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дорожной безопасности</w:t>
            </w:r>
          </w:p>
        </w:tc>
        <w:tc>
          <w:tcPr>
            <w:tcW w:w="4673" w:type="dxa"/>
          </w:tcPr>
          <w:p w:rsidR="00344BB6" w:rsidRDefault="00344BB6" w:rsidP="002F7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Формировать у воспитанников углубленные знания правил дорожного движения через </w:t>
            </w:r>
            <w:r w:rsidRPr="005A0365">
              <w:rPr>
                <w:rFonts w:ascii="Times New Roman" w:hAnsi="Times New Roman" w:cs="Times New Roman"/>
                <w:b/>
                <w:color w:val="141414"/>
                <w:sz w:val="24"/>
                <w:szCs w:val="24"/>
                <w:shd w:val="clear" w:color="auto" w:fill="FFFFFF"/>
              </w:rPr>
              <w:t>развитие логического и пространственного мышления, воображения, памяти</w:t>
            </w:r>
            <w:r>
              <w:rPr>
                <w:rFonts w:ascii="Times New Roman" w:hAnsi="Times New Roman" w:cs="Times New Roman"/>
                <w:b/>
                <w:color w:val="141414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344BB6" w:rsidRDefault="00344BB6" w:rsidP="00344BB6">
      <w:pPr>
        <w:rPr>
          <w:rFonts w:ascii="Times New Roman" w:hAnsi="Times New Roman" w:cs="Times New Roman"/>
          <w:b/>
          <w:sz w:val="24"/>
          <w:szCs w:val="24"/>
        </w:rPr>
      </w:pPr>
    </w:p>
    <w:p w:rsidR="00344BB6" w:rsidRPr="0068089D" w:rsidRDefault="00344BB6" w:rsidP="0034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89D">
        <w:rPr>
          <w:rFonts w:ascii="Times New Roman" w:hAnsi="Times New Roman" w:cs="Times New Roman"/>
          <w:sz w:val="24"/>
          <w:szCs w:val="24"/>
        </w:rPr>
        <w:t xml:space="preserve">Заведующая МБДОУ </w:t>
      </w:r>
    </w:p>
    <w:p w:rsidR="00344BB6" w:rsidRPr="0068089D" w:rsidRDefault="00344BB6" w:rsidP="00344BB6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89D">
        <w:rPr>
          <w:rFonts w:ascii="Times New Roman" w:hAnsi="Times New Roman" w:cs="Times New Roman"/>
          <w:sz w:val="24"/>
          <w:szCs w:val="24"/>
        </w:rPr>
        <w:t>Холмогорского ДС «Домовенок»</w:t>
      </w:r>
      <w:r w:rsidRPr="0068089D">
        <w:rPr>
          <w:rFonts w:ascii="Times New Roman" w:hAnsi="Times New Roman" w:cs="Times New Roman"/>
          <w:sz w:val="24"/>
          <w:szCs w:val="24"/>
        </w:rPr>
        <w:tab/>
        <w:t>Н.Б. Ильиных</w:t>
      </w:r>
    </w:p>
    <w:p w:rsidR="00907472" w:rsidRDefault="00907472" w:rsidP="002C32C1">
      <w:pPr>
        <w:pStyle w:val="ab"/>
        <w:widowControl w:val="0"/>
        <w:shd w:val="clear" w:color="auto" w:fill="FFFFFF"/>
        <w:tabs>
          <w:tab w:val="left" w:pos="229"/>
          <w:tab w:val="left" w:pos="1411"/>
        </w:tabs>
        <w:autoSpaceDE w:val="0"/>
        <w:autoSpaceDN w:val="0"/>
        <w:adjustRightInd w:val="0"/>
        <w:spacing w:line="307" w:lineRule="exact"/>
        <w:ind w:left="720"/>
        <w:jc w:val="both"/>
      </w:pPr>
      <w:bookmarkStart w:id="0" w:name="_GoBack"/>
      <w:bookmarkEnd w:id="0"/>
    </w:p>
    <w:sectPr w:rsidR="00907472" w:rsidSect="000D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500"/>
    <w:multiLevelType w:val="hybridMultilevel"/>
    <w:tmpl w:val="EA9E5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D578EA"/>
    <w:multiLevelType w:val="hybridMultilevel"/>
    <w:tmpl w:val="13B2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5438"/>
    <w:multiLevelType w:val="hybridMultilevel"/>
    <w:tmpl w:val="5754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E0A65"/>
    <w:multiLevelType w:val="hybridMultilevel"/>
    <w:tmpl w:val="FE049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42843"/>
    <w:multiLevelType w:val="hybridMultilevel"/>
    <w:tmpl w:val="81FC4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03161"/>
    <w:multiLevelType w:val="hybridMultilevel"/>
    <w:tmpl w:val="3834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01944"/>
    <w:multiLevelType w:val="hybridMultilevel"/>
    <w:tmpl w:val="B534401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464DE"/>
    <w:multiLevelType w:val="hybridMultilevel"/>
    <w:tmpl w:val="ADEE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B1A7E"/>
    <w:multiLevelType w:val="hybridMultilevel"/>
    <w:tmpl w:val="B78AB7B4"/>
    <w:lvl w:ilvl="0" w:tplc="F2986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861F5"/>
    <w:multiLevelType w:val="hybridMultilevel"/>
    <w:tmpl w:val="A206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829CE"/>
    <w:multiLevelType w:val="hybridMultilevel"/>
    <w:tmpl w:val="ED72C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260A5"/>
    <w:multiLevelType w:val="hybridMultilevel"/>
    <w:tmpl w:val="CD2E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C66C1"/>
    <w:multiLevelType w:val="hybridMultilevel"/>
    <w:tmpl w:val="8268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46AD9"/>
    <w:multiLevelType w:val="hybridMultilevel"/>
    <w:tmpl w:val="6AEC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3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7472"/>
    <w:rsid w:val="000D0A3F"/>
    <w:rsid w:val="001111C3"/>
    <w:rsid w:val="00197F5E"/>
    <w:rsid w:val="002C32C1"/>
    <w:rsid w:val="00344BB6"/>
    <w:rsid w:val="006F498C"/>
    <w:rsid w:val="007A49B1"/>
    <w:rsid w:val="00907472"/>
    <w:rsid w:val="009D4CAA"/>
    <w:rsid w:val="00DE3600"/>
    <w:rsid w:val="00EE2084"/>
    <w:rsid w:val="00EF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9074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07472"/>
    <w:rPr>
      <w:rFonts w:ascii="Consolas" w:hAnsi="Consolas"/>
      <w:sz w:val="21"/>
      <w:szCs w:val="21"/>
    </w:rPr>
  </w:style>
  <w:style w:type="character" w:styleId="a6">
    <w:name w:val="Hyperlink"/>
    <w:basedOn w:val="a0"/>
    <w:uiPriority w:val="99"/>
    <w:unhideWhenUsed/>
    <w:rsid w:val="0090747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07472"/>
    <w:pPr>
      <w:ind w:left="720"/>
      <w:contextualSpacing/>
    </w:pPr>
    <w:rPr>
      <w:rFonts w:eastAsiaTheme="minorEastAsia"/>
      <w:lang w:eastAsia="ru-RU"/>
    </w:rPr>
  </w:style>
  <w:style w:type="paragraph" w:styleId="a8">
    <w:name w:val="No Spacing"/>
    <w:basedOn w:val="a"/>
    <w:link w:val="a9"/>
    <w:uiPriority w:val="1"/>
    <w:qFormat/>
    <w:rsid w:val="0090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907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rsid w:val="007A49B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unhideWhenUsed/>
    <w:rsid w:val="007A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7A49B1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2C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lm74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3;&#1086;&#1083;&#1084;&#1086;&#1075;&#1086;&#1088;&#1089;&#1082;&#1072;&#1103;-&#1096;&#1082;&#1086;&#1083;&#1072;.&#1088;&#1092;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7462397054230492E-2"/>
          <c:y val="8.3867290026246752E-2"/>
          <c:w val="0.5766015156247436"/>
          <c:h val="0.8116970144356958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E2-4A33-B2B0-E677D59B9B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10 лет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AE2-4A33-B2B0-E677D59B9B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 20 лет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AE2-4A33-B2B0-E677D59B9B3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20 лети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AE2-4A33-B2B0-E677D59B9B34}"/>
            </c:ext>
          </c:extLst>
        </c:ser>
        <c:dropLines/>
        <c:marker val="1"/>
        <c:axId val="86599168"/>
        <c:axId val="86601088"/>
      </c:lineChart>
      <c:catAx>
        <c:axId val="86599168"/>
        <c:scaling>
          <c:orientation val="minMax"/>
        </c:scaling>
        <c:axPos val="b"/>
        <c:numFmt formatCode="General" sourceLinked="1"/>
        <c:majorTickMark val="none"/>
        <c:tickLblPos val="nextTo"/>
        <c:crossAx val="86601088"/>
        <c:crosses val="autoZero"/>
        <c:auto val="1"/>
        <c:lblAlgn val="ctr"/>
        <c:lblOffset val="100"/>
      </c:catAx>
      <c:valAx>
        <c:axId val="8660108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педагогов</a:t>
                </a:r>
              </a:p>
            </c:rich>
          </c:tx>
        </c:title>
        <c:numFmt formatCode="General" sourceLinked="1"/>
        <c:tickLblPos val="nextTo"/>
        <c:crossAx val="865991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area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высшее педагогическое</c:v>
                </c:pt>
                <c:pt idx="1">
                  <c:v>высшее непедагогическое</c:v>
                </c:pt>
                <c:pt idx="2">
                  <c:v>среднее педагогическое</c:v>
                </c:pt>
                <c:pt idx="3">
                  <c:v>среднее непедагогическое</c:v>
                </c:pt>
                <c:pt idx="4">
                  <c:v>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0</c:v>
                </c:pt>
                <c:pt idx="2">
                  <c:v>7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38-4693-B456-3BF53AE26A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высшее педагогическое</c:v>
                </c:pt>
                <c:pt idx="1">
                  <c:v>высшее непедагогическое</c:v>
                </c:pt>
                <c:pt idx="2">
                  <c:v>среднее педагогическое</c:v>
                </c:pt>
                <c:pt idx="3">
                  <c:v>среднее непедагогическое</c:v>
                </c:pt>
                <c:pt idx="4">
                  <c:v>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0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F38-4693-B456-3BF53AE26A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ln w="25400">
              <a:noFill/>
            </a:ln>
          </c:spPr>
          <c:cat>
            <c:strRef>
              <c:f>Лист1!$A$2:$A$6</c:f>
              <c:strCache>
                <c:ptCount val="5"/>
                <c:pt idx="0">
                  <c:v>высшее педагогическое</c:v>
                </c:pt>
                <c:pt idx="1">
                  <c:v>высшее непедагогическое</c:v>
                </c:pt>
                <c:pt idx="2">
                  <c:v>среднее педагогическое</c:v>
                </c:pt>
                <c:pt idx="3">
                  <c:v>среднее непедагогическое</c:v>
                </c:pt>
                <c:pt idx="4">
                  <c:v>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</c:v>
                </c:pt>
                <c:pt idx="1">
                  <c:v>0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F38-4693-B456-3BF53AE26A80}"/>
            </c:ext>
          </c:extLst>
        </c:ser>
        <c:axId val="20780160"/>
        <c:axId val="20781696"/>
        <c:axId val="131016000"/>
      </c:area3DChart>
      <c:catAx>
        <c:axId val="20780160"/>
        <c:scaling>
          <c:orientation val="minMax"/>
        </c:scaling>
        <c:axPos val="b"/>
        <c:numFmt formatCode="General" sourceLinked="1"/>
        <c:tickLblPos val="nextTo"/>
        <c:crossAx val="20781696"/>
        <c:crosses val="autoZero"/>
        <c:auto val="1"/>
        <c:lblAlgn val="ctr"/>
        <c:lblOffset val="100"/>
      </c:catAx>
      <c:valAx>
        <c:axId val="20781696"/>
        <c:scaling>
          <c:orientation val="minMax"/>
        </c:scaling>
        <c:axPos val="l"/>
        <c:majorGridlines/>
        <c:numFmt formatCode="General" sourceLinked="1"/>
        <c:tickLblPos val="nextTo"/>
        <c:crossAx val="20780160"/>
        <c:crosses val="autoZero"/>
        <c:crossBetween val="midCat"/>
      </c:valAx>
      <c:serAx>
        <c:axId val="131016000"/>
        <c:scaling>
          <c:orientation val="minMax"/>
        </c:scaling>
        <c:axPos val="b"/>
        <c:tickLblPos val="nextTo"/>
        <c:crossAx val="20781696"/>
        <c:crosses val="autoZero"/>
      </c:serAx>
      <c:spPr>
        <a:ln w="57150"/>
      </c:spPr>
    </c:plotArea>
    <c:legend>
      <c:legendPos val="r"/>
    </c:legend>
    <c:plotVisOnly val="1"/>
    <c:dispBlanksAs val="zero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1.88466E-7</cdr:x>
      <cdr:y>0.93194</cdr:y>
    </cdr:to>
    <cdr:sp macro="" textlink="">
      <cdr:nvSpPr>
        <cdr:cNvPr id="2" name="TextBox 1"/>
        <cdr:cNvSpPr txBox="1"/>
      </cdr:nvSpPr>
      <cdr:spPr>
        <a:xfrm xmlns:a="http://schemas.openxmlformats.org/drawingml/2006/main" flipH="1">
          <a:off x="0" y="0"/>
          <a:ext cx="1" cy="27355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5176-9FDE-49B6-8875-8CB51BA1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4389</Words>
  <Characters>25022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Haier</cp:lastModifiedBy>
  <cp:revision>6</cp:revision>
  <cp:lastPrinted>2021-05-21T05:14:00Z</cp:lastPrinted>
  <dcterms:created xsi:type="dcterms:W3CDTF">2021-05-21T02:16:00Z</dcterms:created>
  <dcterms:modified xsi:type="dcterms:W3CDTF">2021-05-21T11:40:00Z</dcterms:modified>
</cp:coreProperties>
</file>