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E312B7" wp14:editId="5251D9AF">
            <wp:extent cx="5909310" cy="8127365"/>
            <wp:effectExtent l="0" t="0" r="0" b="0"/>
            <wp:docPr id="1" name="Рисунок 3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406"/>
      </w:tblGrid>
      <w:tr w:rsidR="00854E8D" w:rsidRPr="00854E8D" w:rsidTr="00796129">
        <w:tc>
          <w:tcPr>
            <w:tcW w:w="5406" w:type="dxa"/>
          </w:tcPr>
          <w:p w:rsidR="00854E8D" w:rsidRPr="00854E8D" w:rsidRDefault="00854E8D" w:rsidP="00854E8D">
            <w:pPr>
              <w:shd w:val="clear" w:color="auto" w:fill="FFFFFF"/>
              <w:tabs>
                <w:tab w:val="left" w:pos="709"/>
                <w:tab w:val="center" w:pos="4677"/>
                <w:tab w:val="right" w:pos="9355"/>
              </w:tabs>
              <w:spacing w:after="0" w:line="240" w:lineRule="auto"/>
              <w:ind w:firstLine="709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УТВЕРЖДАЮ:</w:t>
            </w:r>
          </w:p>
          <w:p w:rsidR="00854E8D" w:rsidRPr="00854E8D" w:rsidRDefault="00854E8D" w:rsidP="00854E8D">
            <w:pPr>
              <w:shd w:val="clear" w:color="auto" w:fill="FFFFFF"/>
              <w:tabs>
                <w:tab w:val="left" w:pos="709"/>
                <w:tab w:val="center" w:pos="4677"/>
                <w:tab w:val="right" w:pos="9355"/>
              </w:tabs>
              <w:spacing w:after="0" w:line="240" w:lineRule="auto"/>
              <w:ind w:firstLine="709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Заведующая МБДОУ </w:t>
            </w:r>
          </w:p>
          <w:p w:rsidR="00854E8D" w:rsidRPr="00854E8D" w:rsidRDefault="00854E8D" w:rsidP="00854E8D">
            <w:pPr>
              <w:shd w:val="clear" w:color="auto" w:fill="FFFFFF"/>
              <w:tabs>
                <w:tab w:val="left" w:pos="709"/>
                <w:tab w:val="center" w:pos="4677"/>
                <w:tab w:val="right" w:pos="9355"/>
              </w:tabs>
              <w:spacing w:after="0" w:line="240" w:lineRule="auto"/>
              <w:ind w:firstLine="709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Холмогорского ДС «Домовенок»</w:t>
            </w:r>
          </w:p>
          <w:p w:rsidR="00854E8D" w:rsidRPr="00854E8D" w:rsidRDefault="00854E8D" w:rsidP="00854E8D">
            <w:pPr>
              <w:shd w:val="clear" w:color="auto" w:fill="FFFFFF"/>
              <w:tabs>
                <w:tab w:val="left" w:pos="709"/>
                <w:tab w:val="center" w:pos="4677"/>
                <w:tab w:val="right" w:pos="9355"/>
              </w:tabs>
              <w:spacing w:after="0" w:line="240" w:lineRule="auto"/>
              <w:ind w:firstLine="709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8D">
              <w:rPr>
                <w:rFonts w:ascii="Times New Roman" w:eastAsia="Arial Unicode MS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____________ </w:t>
            </w:r>
            <w:r w:rsidRPr="00854E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Н.Б. Ильиных</w:t>
            </w:r>
          </w:p>
          <w:p w:rsidR="00854E8D" w:rsidRPr="00854E8D" w:rsidRDefault="00854E8D" w:rsidP="00854E8D">
            <w:pPr>
              <w:shd w:val="clear" w:color="auto" w:fill="FFFFFF"/>
              <w:tabs>
                <w:tab w:val="left" w:pos="709"/>
                <w:tab w:val="center" w:pos="4677"/>
                <w:tab w:val="right" w:pos="9355"/>
              </w:tabs>
              <w:spacing w:after="0" w:line="240" w:lineRule="auto"/>
              <w:ind w:firstLine="709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«____» _____________ 2017 г.</w:t>
            </w:r>
          </w:p>
        </w:tc>
      </w:tr>
    </w:tbl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ПОЛОЖЕНИЕ </w:t>
      </w: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о группе комбинированной направленности для детей дошкольного возраста муниципального бюджетного дошкольного образовательного учреждения Холмогорского детского сада «Домовенок»</w:t>
      </w: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1. Общие положения.</w:t>
      </w:r>
    </w:p>
    <w:p w:rsidR="00854E8D" w:rsidRPr="00854E8D" w:rsidRDefault="00854E8D" w:rsidP="00854E8D">
      <w:pPr>
        <w:numPr>
          <w:ilvl w:val="1"/>
          <w:numId w:val="8"/>
        </w:num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Настоящее Положение о группе комбинированной направленности для детей дошкольного возраста (далее - Положение) регламентирует деятельность группы комбинированной направленности для детей дошкольного возраста, созданной в</w:t>
      </w:r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54E8D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муниципальном бюджетном дошкольном образовательном учреждении Холмогорском детском саде «Домовенок» (далее - Учреждение).</w:t>
      </w:r>
    </w:p>
    <w:p w:rsidR="00854E8D" w:rsidRPr="00854E8D" w:rsidRDefault="00854E8D" w:rsidP="00854E8D">
      <w:pPr>
        <w:numPr>
          <w:ilvl w:val="1"/>
          <w:numId w:val="8"/>
        </w:num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Настоящее Положение разработано в соответствии со следующими нормативными правовыми актами: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Конституцией Российской Федерации от 12.12.1993 г.;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Конвенцией о правах ребенка (одобрена Генеральной Ассамблеей ООН 20.11.1989 г.) (вступила в силу для СССР 15.09.1990 г.);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Декларацией прав ребенка (Принята резолюцией 1386 (XIV) Генеральной Ассамбл</w:t>
      </w:r>
      <w:proofErr w:type="gramStart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еи ОО</w:t>
      </w:r>
      <w:proofErr w:type="gramEnd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Н от 20.11.1959 г.);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3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Семейным кодексом Российской Федерации от 29.12.1995 № 223-ФЗ;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Федеральным законом от 29.12.2012 г. № 273-ФЗ «Об образовании в Российской Федерации»;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Федеральным законом от 24.07.1998 г. № 124-ФЗ «Об основных гарантиях прав ребенка в Российской Федерации»;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Федеральным законом от 24.06.1999 г. № 120-ФЗ «Об основах системы профилактики безнадзорности и правонарушений несовершеннолетних»;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Федеральным законом от 24.11.1995 г. № 181-ФЗ «О социальной защите инвалидов в Российской Федерации»;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Российской Федерации от 15.05.2013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Приказом Минобрнауки России от 20.09.2013 г. № 1082 «Об утверждении Положения о психолого-медико-педагогической комиссии»;</w:t>
      </w:r>
    </w:p>
    <w:p w:rsidR="00854E8D" w:rsidRPr="00854E8D" w:rsidRDefault="00854E8D" w:rsidP="00854E8D">
      <w:pPr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lang w:eastAsia="ru-RU"/>
        </w:rPr>
        <w:t xml:space="preserve">Положения о порядке комплектования, приема </w:t>
      </w:r>
      <w:r w:rsidRPr="00854E8D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>и отчисления детей в муниципальных образовательных учреждениях, реализующих основную общеобразовательную программу дошкольного образования Шарыповского района, утвержденного Постановлением администрации Шарыповского района № 365-п от 15.05.2014 г.</w:t>
      </w:r>
    </w:p>
    <w:p w:rsidR="00854E8D" w:rsidRPr="00854E8D" w:rsidRDefault="00854E8D" w:rsidP="00854E8D">
      <w:pPr>
        <w:numPr>
          <w:ilvl w:val="1"/>
          <w:numId w:val="8"/>
        </w:num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Группа комбинированной направленности для детей дошкольного возраста (далее - группа комбинированной направленности) создается в целях реализации прав детей с ограниченными возможностями здоровья на получение общедоступного и бесплатного дошкольного образования по основным общеобразовательным программам дошкольного образования в условиях инклюзивного образования.</w:t>
      </w:r>
    </w:p>
    <w:p w:rsidR="00854E8D" w:rsidRPr="00854E8D" w:rsidRDefault="00854E8D" w:rsidP="00854E8D">
      <w:pPr>
        <w:numPr>
          <w:ilvl w:val="1"/>
          <w:numId w:val="8"/>
        </w:num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В группе комбинированной направленности осуществляется совместное образование здоровых детей и детей с ограниченными возможностями здоровья (далее - детей с ОВЗ) в соответствии с образовательной программой Учреждения, разрабатываемой им самостоятельно, с учетом особенностей психофизического развития и возможностей детей с ОВЗ.</w:t>
      </w:r>
    </w:p>
    <w:p w:rsidR="00854E8D" w:rsidRPr="00854E8D" w:rsidRDefault="00854E8D" w:rsidP="00854E8D">
      <w:pPr>
        <w:numPr>
          <w:ilvl w:val="1"/>
          <w:numId w:val="8"/>
        </w:num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Группа комбинированной направленности функционирует в режиме пятидневной рабочей недели и двенадцатичасового пребывания с 7.00 до 19.00, выходные: суббота, воскресенье.</w:t>
      </w:r>
    </w:p>
    <w:p w:rsidR="00854E8D" w:rsidRPr="00854E8D" w:rsidRDefault="00854E8D" w:rsidP="00854E8D">
      <w:pPr>
        <w:numPr>
          <w:ilvl w:val="1"/>
          <w:numId w:val="8"/>
        </w:num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Основные задачи организации деятельности группы комбинированной направленности: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создание условий для инклюзивного образования детей с ОВЗ;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реализация основной общеобразовательной программы дошкольного образования с учетом характера нарушения в развитии детей с ОВЗ в условиях инклюзивного образования;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осуществление ранней социальной и образовательной интеграции детей с ОВЗ в среду нормально развивающихся сверстников путем создания условий для общения детей в Учреждении;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интеллектуальное и личностное развитие детей, в том числе детей с ОВЗ с учётом индивидуальных особенностей;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взаимодействие с семьями детей для обеспечения полноценного развития детей, в том числе детей с ОВЗ;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проведение психопрофилактической и </w:t>
      </w:r>
      <w:proofErr w:type="spellStart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психокоррекционной</w:t>
      </w:r>
      <w:proofErr w:type="spellEnd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работы с членами семьи нормально развивающихся детей и детей с ОВЗ;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детей, в том числе и детей с ОВЗ;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включение родителей (законных представителей) в процесс воспитания и обучения ребенка и поддержка инициатив родителей (законных представителей) в организации программ взаимодействия с семьей;</w:t>
      </w:r>
    </w:p>
    <w:p w:rsidR="00854E8D" w:rsidRPr="00854E8D" w:rsidRDefault="00854E8D" w:rsidP="00854E8D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проведение коррекционно-педагогической, медико-психологической и социальной работы с детьми с ОВЗ;</w:t>
      </w:r>
    </w:p>
    <w:p w:rsidR="00854E8D" w:rsidRPr="00854E8D" w:rsidRDefault="00854E8D" w:rsidP="00854E8D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- обучение родителей (законных представителей) педагогическим технологиям сотрудничества со своим ребенком, приемам и методам его воспитания и обучения, оказание им психологической поддержки.</w:t>
      </w: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0" w:name="bookmark0"/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2. Организация деятельности</w:t>
      </w:r>
      <w:bookmarkEnd w:id="0"/>
    </w:p>
    <w:p w:rsidR="00854E8D" w:rsidRPr="00854E8D" w:rsidRDefault="00854E8D" w:rsidP="00854E8D">
      <w:pPr>
        <w:numPr>
          <w:ilvl w:val="0"/>
          <w:numId w:val="2"/>
        </w:numPr>
        <w:shd w:val="clear" w:color="auto" w:fill="FFFFFF"/>
        <w:tabs>
          <w:tab w:val="left" w:pos="145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Группа комбинированной направленности в Учреждении открывается по рекомендации психолого-медико-педагогического консилиума Учреждения, решению Управляющего совета, на основании приказа руководителя Учреждения, при наличии необходимых материально- технических условий и кадрового обеспечения.</w:t>
      </w:r>
    </w:p>
    <w:p w:rsidR="00854E8D" w:rsidRPr="00854E8D" w:rsidRDefault="00854E8D" w:rsidP="00854E8D">
      <w:pPr>
        <w:numPr>
          <w:ilvl w:val="0"/>
          <w:numId w:val="2"/>
        </w:numPr>
        <w:shd w:val="clear" w:color="auto" w:fill="FFFFFF"/>
        <w:tabs>
          <w:tab w:val="left" w:pos="145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Группа комбинированной направленности открывается в свободном помещении Учреждения, отвечающем требованиям санитарных норм и правилам пожарной безопасности.</w:t>
      </w:r>
    </w:p>
    <w:p w:rsidR="00854E8D" w:rsidRPr="00854E8D" w:rsidRDefault="00854E8D" w:rsidP="00854E8D">
      <w:pPr>
        <w:numPr>
          <w:ilvl w:val="0"/>
          <w:numId w:val="2"/>
        </w:numPr>
        <w:shd w:val="clear" w:color="auto" w:fill="FFFFFF"/>
        <w:tabs>
          <w:tab w:val="left" w:pos="156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Группа комбинированной направленности оборудуется инвентарем, пособиями согласно требованиям ФГОС по организации образовательного процесса.</w:t>
      </w:r>
    </w:p>
    <w:p w:rsidR="00854E8D" w:rsidRPr="00854E8D" w:rsidRDefault="00854E8D" w:rsidP="00854E8D">
      <w:pPr>
        <w:numPr>
          <w:ilvl w:val="0"/>
          <w:numId w:val="2"/>
        </w:numPr>
        <w:shd w:val="clear" w:color="auto" w:fill="FFFFFF"/>
        <w:tabs>
          <w:tab w:val="left" w:pos="144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Режим работы группы комбинированной направленности устанавливается согласно основной образовательной программе дошкольного образования Учреждения.</w:t>
      </w:r>
    </w:p>
    <w:p w:rsidR="00854E8D" w:rsidRPr="00854E8D" w:rsidRDefault="00854E8D" w:rsidP="00854E8D">
      <w:pPr>
        <w:numPr>
          <w:ilvl w:val="0"/>
          <w:numId w:val="2"/>
        </w:num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Диагностика и коррекция развития детей осуществляется штатными педагогами Учреждения.</w:t>
      </w:r>
    </w:p>
    <w:p w:rsidR="00854E8D" w:rsidRPr="00854E8D" w:rsidRDefault="00854E8D" w:rsidP="00854E8D">
      <w:pPr>
        <w:numPr>
          <w:ilvl w:val="0"/>
          <w:numId w:val="2"/>
        </w:numPr>
        <w:shd w:val="clear" w:color="auto" w:fill="FFFFFF"/>
        <w:tabs>
          <w:tab w:val="left" w:pos="147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Контроль результатов работы группы комбинированной направленности осуществляется администрацией Учреждения и родителями (законными представителями) воспитанников.</w:t>
      </w:r>
    </w:p>
    <w:p w:rsidR="00854E8D" w:rsidRPr="00854E8D" w:rsidRDefault="00854E8D" w:rsidP="00854E8D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2.7 Отношения между Учреждением и родителями (законными представителями) воспитанников регулируются договором, заключаемым в установленном порядке.</w:t>
      </w:r>
    </w:p>
    <w:p w:rsidR="00854E8D" w:rsidRPr="00854E8D" w:rsidRDefault="00854E8D" w:rsidP="00854E8D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2.8. Питание в группе комбинированной направленности организуется в соответствие с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 (утвержденного постановлением Главного государственного санитарного врача РФ от 15.05.2013 г. № 26).</w:t>
      </w:r>
    </w:p>
    <w:p w:rsidR="00854E8D" w:rsidRPr="00854E8D" w:rsidRDefault="00854E8D" w:rsidP="00854E8D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1" w:name="bookmark1"/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3. Порядок комплектования </w:t>
      </w: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группы комбинированной</w:t>
      </w:r>
      <w:bookmarkStart w:id="2" w:name="bookmark2"/>
      <w:bookmarkEnd w:id="1"/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 направленности</w:t>
      </w:r>
      <w:bookmarkEnd w:id="2"/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43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Комплектование группы комбинированной направленности осуществляется в соответствии с учетом особенностей психофизического развития и возможностей воспитанников. Наполняемость группы комбинированной направленности устанавливается в зависимости от вида группы в соответствии с нормами СанПиН.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23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 группы комбинированной направленности принимаются дети в возрасте от 3 лет до 7 лет.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2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Прием детей с ОВЗ в группу комбинированной направленности может проводиться в течение всего года при наличии свободных мест.</w:t>
      </w:r>
    </w:p>
    <w:p w:rsidR="00854E8D" w:rsidRPr="00854E8D" w:rsidRDefault="00854E8D" w:rsidP="00854E8D">
      <w:pPr>
        <w:shd w:val="clear" w:color="auto" w:fill="FFFFFF"/>
        <w:spacing w:after="0" w:line="240" w:lineRule="auto"/>
        <w:ind w:firstLine="64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Перевод детей из группы комбинированной направленности в группы общеобразовательной, компенсирующей, оздоровительной направленности возможен на основании заявления родителей (законных представителей), рекомендаций ПМП-к Учреждения и заключения территориальной психолого-медико-педагогической комиссии (далее по тексту - ТПМПК) для детей с ОВЗ.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07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В группу комбинированной направленности могут включаться как дети одного возраста, так и дети разных возрастов (разновозрастные группы).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05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 приеме детей с ОВЗ в группу комбинированной направленности Учреждение обязано обеспечить необходимые условия для коррекции нарушений развития и социальной адаптации на основе специальных педагогических подходов.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32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Основанием для зачисления в группу комбинированной направленности является: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32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письменное заявление родителей (законных представителей) на имя заведующей;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74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заключение ТПМПК для детей с ОВЗ;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74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рекомендации ПМП-к Учреждения.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55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Длительность пребывания в группе комбинированной направленности ребенка с ОВЗ определяется ТПМПК и ПМП-к, согласно основному диагнозу ребенка.</w:t>
      </w:r>
    </w:p>
    <w:p w:rsidR="00854E8D" w:rsidRPr="00854E8D" w:rsidRDefault="00854E8D" w:rsidP="00854E8D">
      <w:pPr>
        <w:numPr>
          <w:ilvl w:val="0"/>
          <w:numId w:val="3"/>
        </w:numPr>
        <w:shd w:val="clear" w:color="auto" w:fill="FFFFFF"/>
        <w:tabs>
          <w:tab w:val="left" w:pos="123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Завершение пребывания ребенка с ОВЗ в группе комбинированной направленности регламентируется рекомендациями ПМП-к, заключением ТПМПК, либо в связи изменением образовательного маршрута ребенка.</w:t>
      </w:r>
    </w:p>
    <w:p w:rsidR="00854E8D" w:rsidRPr="00854E8D" w:rsidRDefault="00854E8D" w:rsidP="00854E8D">
      <w:pPr>
        <w:shd w:val="clear" w:color="auto" w:fill="FFFFFF"/>
        <w:tabs>
          <w:tab w:val="left" w:pos="1234"/>
        </w:tabs>
        <w:spacing w:after="0" w:line="240" w:lineRule="auto"/>
        <w:ind w:left="70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3" w:name="bookmark3"/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4. Организация образовательного процесса</w:t>
      </w:r>
      <w:bookmarkEnd w:id="3"/>
    </w:p>
    <w:p w:rsidR="00854E8D" w:rsidRPr="00854E8D" w:rsidRDefault="00854E8D" w:rsidP="00854E8D">
      <w:pPr>
        <w:numPr>
          <w:ilvl w:val="0"/>
          <w:numId w:val="5"/>
        </w:numPr>
        <w:tabs>
          <w:tab w:val="left" w:pos="1446"/>
          <w:tab w:val="left" w:pos="3020"/>
          <w:tab w:val="left" w:pos="6034"/>
          <w:tab w:val="left" w:pos="85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Образовательный проце</w:t>
      </w:r>
      <w:proofErr w:type="gramStart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сс в гр</w:t>
      </w:r>
      <w:proofErr w:type="gramEnd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уппе комбинированной направленности организуется в соответствии с основной образовательной программой Учреждения, индивидуальными образовательными маршрутами (ИОМ), разработанными самостоятельно Учреждением на основе адаптированной основной образовательной программы для детей с ЗПР (АООП для детей с ЗПР).</w:t>
      </w:r>
    </w:p>
    <w:p w:rsidR="00854E8D" w:rsidRPr="00854E8D" w:rsidRDefault="00854E8D" w:rsidP="00854E8D">
      <w:pPr>
        <w:numPr>
          <w:ilvl w:val="0"/>
          <w:numId w:val="5"/>
        </w:numPr>
        <w:tabs>
          <w:tab w:val="left" w:pos="126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ИОМ определяет индивидуальное содержание и организацию образовательного процесса для детей с ОВЗ в условиях инклюзивного образования и направлен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</w:t>
      </w:r>
      <w:proofErr w:type="gramEnd"/>
    </w:p>
    <w:p w:rsidR="00854E8D" w:rsidRPr="00854E8D" w:rsidRDefault="00854E8D" w:rsidP="00854E8D">
      <w:pPr>
        <w:numPr>
          <w:ilvl w:val="0"/>
          <w:numId w:val="5"/>
        </w:numPr>
        <w:shd w:val="clear" w:color="auto" w:fill="FFFFFF"/>
        <w:tabs>
          <w:tab w:val="left" w:pos="156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Образовательный проце</w:t>
      </w:r>
      <w:proofErr w:type="gramStart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сс в гр</w:t>
      </w:r>
      <w:proofErr w:type="gramEnd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уппе комбинированной направленности включает гибкое содержание и педагогические технологии, обеспечивающие индивидуальное, личностно-ориентированное развитие нормально развивающихся детей и детей с ОВЗ.</w:t>
      </w:r>
    </w:p>
    <w:p w:rsidR="00854E8D" w:rsidRPr="00854E8D" w:rsidRDefault="00854E8D" w:rsidP="00854E8D">
      <w:pPr>
        <w:numPr>
          <w:ilvl w:val="0"/>
          <w:numId w:val="5"/>
        </w:numPr>
        <w:shd w:val="clear" w:color="auto" w:fill="FFFFFF"/>
        <w:tabs>
          <w:tab w:val="left" w:pos="13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Организация воспитательной работы предусматривает создание условий для развития различных видов деятельности с учётом состояния здоровья детей.</w:t>
      </w:r>
    </w:p>
    <w:p w:rsidR="00854E8D" w:rsidRPr="00854E8D" w:rsidRDefault="00854E8D" w:rsidP="00854E8D">
      <w:pPr>
        <w:numPr>
          <w:ilvl w:val="0"/>
          <w:numId w:val="5"/>
        </w:numPr>
        <w:shd w:val="clear" w:color="auto" w:fill="FFFFFF"/>
        <w:tabs>
          <w:tab w:val="left" w:pos="128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 конце каждого года обучения, по результатам обследования ПМП-к воспитанников с ОВЗ, даются рекомендации о дальнейших формах обучения каждого ребенка с ОВЗ.</w:t>
      </w:r>
    </w:p>
    <w:p w:rsidR="00854E8D" w:rsidRPr="00854E8D" w:rsidRDefault="00854E8D" w:rsidP="00854E8D">
      <w:pPr>
        <w:shd w:val="clear" w:color="auto" w:fill="FFFFFF"/>
        <w:tabs>
          <w:tab w:val="left" w:pos="1286"/>
        </w:tabs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4" w:name="bookmark4"/>
      <w:r w:rsidRPr="00854E8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5. Организация деятельности педагогического персонала</w:t>
      </w:r>
      <w:bookmarkEnd w:id="4"/>
    </w:p>
    <w:p w:rsidR="00854E8D" w:rsidRPr="00854E8D" w:rsidRDefault="00854E8D" w:rsidP="00854E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5.1. Деятельность педагога-психолога.</w:t>
      </w:r>
    </w:p>
    <w:p w:rsidR="00854E8D" w:rsidRPr="00854E8D" w:rsidRDefault="00854E8D" w:rsidP="00854E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Основным, ведущим специалистом, проводящим и координирующим коррекционно-педагогическую работу в группе, является педагог-психолог.</w:t>
      </w:r>
    </w:p>
    <w:p w:rsidR="00854E8D" w:rsidRPr="00854E8D" w:rsidRDefault="00854E8D" w:rsidP="00854E8D">
      <w:pPr>
        <w:numPr>
          <w:ilvl w:val="1"/>
          <w:numId w:val="9"/>
        </w:numPr>
        <w:shd w:val="clear" w:color="auto" w:fill="FFFFFF"/>
        <w:tabs>
          <w:tab w:val="left" w:pos="154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1. Деятельность педагога-психолога направлена на сохранение психического здоровья каждого воспитанника группы.</w:t>
      </w:r>
    </w:p>
    <w:p w:rsidR="00854E8D" w:rsidRPr="00854E8D" w:rsidRDefault="00854E8D" w:rsidP="00854E8D">
      <w:pPr>
        <w:numPr>
          <w:ilvl w:val="2"/>
          <w:numId w:val="10"/>
        </w:numPr>
        <w:shd w:val="clear" w:color="auto" w:fill="FFFFFF"/>
        <w:tabs>
          <w:tab w:val="left" w:pos="1406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 функции педагога-психолога входит: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34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психологическое обследование воспитанников группы комбинированной направленности;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участие в составлении индивидуальных образовательных маршрутов развития детей с ОВЗ;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11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проведение индивидуальной и подгрупповой коррекционно-психологической работы с воспитанниками группы комбинированной направленности;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9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динамическое психолого-педагогическое изучение воспитанников группы комбинированной направленности;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8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проведение консультативной работы с родителями по вопросам воспитания ребенка в семье;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83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осуществление преемственности в работе Учреждения и семьи;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78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консультирование персонала группы;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78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ведение необходимой документации, определенной п. 7.4. настоящего положения.</w:t>
      </w:r>
    </w:p>
    <w:p w:rsidR="00854E8D" w:rsidRPr="00854E8D" w:rsidRDefault="00854E8D" w:rsidP="00854E8D">
      <w:pPr>
        <w:shd w:val="clear" w:color="auto" w:fill="FFFFFF"/>
        <w:tabs>
          <w:tab w:val="left" w:pos="878"/>
        </w:tabs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Деятельность учителя-логопеда.</w:t>
      </w:r>
    </w:p>
    <w:p w:rsidR="00854E8D" w:rsidRPr="00854E8D" w:rsidRDefault="00854E8D" w:rsidP="00854E8D">
      <w:pPr>
        <w:numPr>
          <w:ilvl w:val="2"/>
          <w:numId w:val="11"/>
        </w:numPr>
        <w:shd w:val="clear" w:color="auto" w:fill="FFFFFF"/>
        <w:tabs>
          <w:tab w:val="left" w:pos="178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Учитель-логопед: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04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планирует (совместно с другими специалистами) и организует целенаправленную интеграцию детей с ОВЗ в коллективе воспитанников;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37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консультирует воспитателей, музыкального руководителя, инструктора по физической культуре, по вопросам организации коррекционно-педагогического процесса и взаимодействия всех детей группы;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помогает педагогам группы комбинированной направленности в отборе содержания и методики проведения совместных занятий;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17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координирует коррекционную, психолого-педагогическую и медицинскую помощь детям с ОВЗ;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15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проводит совместные занятия с другими специалистами (музыкальным руководителем, инструктором по физической культуре и др.);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2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ведет необходимую документацию, указанную в п. 7.2. настоящего положения;</w:t>
      </w:r>
    </w:p>
    <w:p w:rsidR="00854E8D" w:rsidRPr="00854E8D" w:rsidRDefault="00854E8D" w:rsidP="00854E8D">
      <w:pPr>
        <w:numPr>
          <w:ilvl w:val="2"/>
          <w:numId w:val="11"/>
        </w:num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Учитель-логопед ведет образовательную и коррекционно-развивающую работу с воспитанниками с ОВЗ, или отстающими от возрастной нормы в форме подгрупповой и групповой деятельности, объединяя нормально развивающихся детей и детей с ОВЗ.</w:t>
      </w:r>
    </w:p>
    <w:p w:rsidR="00854E8D" w:rsidRPr="00854E8D" w:rsidRDefault="00854E8D" w:rsidP="00854E8D">
      <w:pPr>
        <w:numPr>
          <w:ilvl w:val="2"/>
          <w:numId w:val="11"/>
        </w:numPr>
        <w:shd w:val="clear" w:color="auto" w:fill="FFFFFF"/>
        <w:tabs>
          <w:tab w:val="left" w:pos="144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 необходимости с детьми с ОВЗ дополнительно проводятся индивидуальные или подгрупповые коррекционные занятия.</w:t>
      </w:r>
    </w:p>
    <w:p w:rsidR="00854E8D" w:rsidRPr="00854E8D" w:rsidRDefault="00854E8D" w:rsidP="00854E8D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Длительность занятий не должна превышать 25 минут.</w:t>
      </w:r>
    </w:p>
    <w:p w:rsidR="00854E8D" w:rsidRPr="00854E8D" w:rsidRDefault="00854E8D" w:rsidP="00854E8D">
      <w:pPr>
        <w:numPr>
          <w:ilvl w:val="1"/>
          <w:numId w:val="11"/>
        </w:num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Деятельность воспитателя.</w:t>
      </w:r>
    </w:p>
    <w:p w:rsidR="00854E8D" w:rsidRPr="00854E8D" w:rsidRDefault="00854E8D" w:rsidP="00854E8D">
      <w:pPr>
        <w:numPr>
          <w:ilvl w:val="2"/>
          <w:numId w:val="11"/>
        </w:numPr>
        <w:shd w:val="clear" w:color="auto" w:fill="FFFFFF"/>
        <w:tabs>
          <w:tab w:val="left" w:pos="180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Деятельность воспитателя группы комбинированной направленности направлена на создание оптимальных условий для амплификации развития эмоционально-волевой, познавательной, двигательной сферы, развития позитивных качеств личности каждого ребенка, его оздоровление. Коррекционно-педагогическое воздействие направлено на преодоление и предупреждение вторичных нарушений развития, формирование компетенций, необходимых для успешной подготовки детей к обучению.</w:t>
      </w:r>
    </w:p>
    <w:p w:rsidR="00854E8D" w:rsidRPr="00854E8D" w:rsidRDefault="00854E8D" w:rsidP="00854E8D">
      <w:pPr>
        <w:shd w:val="clear" w:color="auto" w:fill="FFFFFF"/>
        <w:tabs>
          <w:tab w:val="left" w:pos="1627"/>
        </w:tabs>
        <w:spacing w:after="0" w:line="240" w:lineRule="auto"/>
        <w:ind w:left="54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5.3.2. Особенностями </w:t>
      </w:r>
      <w:proofErr w:type="gramStart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организации работы воспитателя группы комбинированной направленности</w:t>
      </w:r>
      <w:proofErr w:type="gramEnd"/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являются: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09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планирование (совместно с учителем-логопедом и другими специалистами) и проведение образовательной деятельности со всей группой детей, включая воспитанников с ОВЗ;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2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планирование (совместно с другими специалистами) и организация совместной деятельности всех воспитанников группы;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1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соблюдение преемственности в работе с другими специалистами по выполнению индивидуальной образовательной программы детей с ОВЗ;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4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обеспечение индивидуального подхода к каждому воспитаннику с ОВЗ с учетом рекомендаций специалистов;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8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консультирование родителей (законных представителей) детей с ОВЗ по вопросам воспитания ребенка в семье;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7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ведение необходимой документации, определенной п. 7.3. настоящего положения.</w:t>
      </w:r>
    </w:p>
    <w:p w:rsidR="00854E8D" w:rsidRPr="00854E8D" w:rsidRDefault="00854E8D" w:rsidP="00854E8D">
      <w:pPr>
        <w:shd w:val="clear" w:color="auto" w:fill="FFFFFF"/>
        <w:tabs>
          <w:tab w:val="left" w:pos="878"/>
        </w:tabs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numPr>
          <w:ilvl w:val="1"/>
          <w:numId w:val="11"/>
        </w:numPr>
        <w:shd w:val="clear" w:color="auto" w:fill="FFFFFF"/>
        <w:tabs>
          <w:tab w:val="left" w:pos="1205"/>
        </w:tabs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Деятельность музыкального руководителя.</w:t>
      </w:r>
    </w:p>
    <w:p w:rsidR="00854E8D" w:rsidRPr="00854E8D" w:rsidRDefault="00854E8D" w:rsidP="00854E8D">
      <w:pPr>
        <w:numPr>
          <w:ilvl w:val="0"/>
          <w:numId w:val="6"/>
        </w:numPr>
        <w:shd w:val="clear" w:color="auto" w:fill="FFFFFF"/>
        <w:tabs>
          <w:tab w:val="left" w:pos="1627"/>
        </w:tabs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Деятельность музыкального руководителя направлена на развитие музыкальных способностей, эмоциональной сферы и творческой деятельности воспитанников.</w:t>
      </w:r>
    </w:p>
    <w:p w:rsidR="00854E8D" w:rsidRPr="00854E8D" w:rsidRDefault="00854E8D" w:rsidP="00854E8D">
      <w:pPr>
        <w:numPr>
          <w:ilvl w:val="0"/>
          <w:numId w:val="6"/>
        </w:numPr>
        <w:shd w:val="clear" w:color="auto" w:fill="FFFFFF"/>
        <w:tabs>
          <w:tab w:val="left" w:pos="1507"/>
        </w:tabs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Особенностями работы музыкального руководителя в группе комбинированной направленности являются: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10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взаимодействие со специалистами группы комбинированной направленности по вопросам организации совместной образовательной деятельности всех детей;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0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проведение образовательной деятельности со всеми воспитанниками группы комбинированной направленности (в том числе совместно с другими специалистами: педагогом-психологом, инструктором по физической культуре и др.);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7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консультирование родителей по использованию в воспитании ребенка музыкальных средств;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09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ведение необходимой документации, определенной п. 7.5. настоящего положения.</w:t>
      </w:r>
    </w:p>
    <w:p w:rsidR="00854E8D" w:rsidRPr="00854E8D" w:rsidRDefault="00854E8D" w:rsidP="00854E8D">
      <w:pPr>
        <w:shd w:val="clear" w:color="auto" w:fill="FFFFFF"/>
        <w:tabs>
          <w:tab w:val="left" w:pos="1099"/>
        </w:tabs>
        <w:spacing w:after="0" w:line="240" w:lineRule="auto"/>
        <w:ind w:left="70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5.5</w:t>
      </w:r>
      <w:r w:rsidRPr="00854E8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. Деятельность инструктора по физической культуре.</w:t>
      </w:r>
    </w:p>
    <w:p w:rsidR="00854E8D" w:rsidRPr="00854E8D" w:rsidRDefault="00854E8D" w:rsidP="00854E8D">
      <w:pPr>
        <w:numPr>
          <w:ilvl w:val="0"/>
          <w:numId w:val="7"/>
        </w:num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Деятельность инструктора по физической культуре направлена на сохранение и укрепление здоровья всех детей и их физическое развитие, пропаганду здорового образа жизни.</w:t>
      </w:r>
    </w:p>
    <w:p w:rsidR="00854E8D" w:rsidRPr="00854E8D" w:rsidRDefault="00854E8D" w:rsidP="00854E8D">
      <w:pPr>
        <w:numPr>
          <w:ilvl w:val="0"/>
          <w:numId w:val="7"/>
        </w:numPr>
        <w:shd w:val="clear" w:color="auto" w:fill="FFFFFF"/>
        <w:tabs>
          <w:tab w:val="left" w:pos="142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 группе комбинированной направленности организация работы инструктора по физической культуре предусматривает: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1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проведение образовательной деятельности (в том числе совместно с другими специалистами) со всеми воспитанниками с учетом их психофизических возможностей и индивидуальный особенностей;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04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планирование совместной деятельности воспитанников группы комбинированной направленности;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91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подготовку и проведение общих спортивных праздников, досугов и развлечений;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00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оказание консультационной поддержки родителям по вопросам физического воспитания, развития и оздоровления ребенка в семье;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119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регулирование (совместно с медицинскими работниками образовательного учреждения) физической нагрузки на воспитанников;</w:t>
      </w:r>
    </w:p>
    <w:p w:rsidR="00854E8D" w:rsidRPr="00854E8D" w:rsidRDefault="00854E8D" w:rsidP="00854E8D">
      <w:pPr>
        <w:numPr>
          <w:ilvl w:val="0"/>
          <w:numId w:val="4"/>
        </w:numPr>
        <w:shd w:val="clear" w:color="auto" w:fill="FFFFFF"/>
        <w:tabs>
          <w:tab w:val="left" w:pos="87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sz w:val="24"/>
          <w:szCs w:val="24"/>
          <w:lang w:eastAsia="ru-RU"/>
        </w:rPr>
        <w:t>ведение необходимой документации, определенной п. 7.6. настоящего положения.</w:t>
      </w:r>
    </w:p>
    <w:p w:rsidR="00854E8D" w:rsidRPr="00854E8D" w:rsidRDefault="00854E8D" w:rsidP="00854E8D">
      <w:pPr>
        <w:shd w:val="clear" w:color="auto" w:fill="FFFFFF"/>
        <w:tabs>
          <w:tab w:val="left" w:pos="878"/>
        </w:tabs>
        <w:spacing w:after="0" w:line="240" w:lineRule="auto"/>
        <w:ind w:left="70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numPr>
          <w:ilvl w:val="0"/>
          <w:numId w:val="11"/>
        </w:num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Штаты и руководство.</w:t>
      </w:r>
    </w:p>
    <w:p w:rsidR="00854E8D" w:rsidRPr="00854E8D" w:rsidRDefault="00854E8D" w:rsidP="00854E8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br/>
        <w:t>   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6.1. </w:t>
      </w:r>
      <w:proofErr w:type="gramStart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 штатное расписание Учреждения, обеспечивающих воспитание, обучение, развитие, присмотр, уход и оздоровление детей с ограниченными возможностями здоровья, детей-инвалидов, а также коррекцию недостатков их физического и (или) психического развития в группах комбинированной направленности  могут быть введены должности учителей-логопедов, педагогов-психологов, учителей-</w:t>
      </w:r>
      <w:proofErr w:type="spellStart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дифектологов</w:t>
      </w:r>
      <w:proofErr w:type="spellEnd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, воспитателей и других работников (в зависимости от категории детей) в пределах ассигнований, выделяемых по решению учредителя на эти цели.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   </w:t>
      </w:r>
      <w:r w:rsidRPr="00854E8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                                                                  7.</w:t>
      </w:r>
      <w:proofErr w:type="gramEnd"/>
      <w:r w:rsidRPr="00854E8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Документация</w:t>
      </w:r>
      <w:r w:rsidRPr="00854E8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54E8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7.1. </w:t>
      </w:r>
      <w:proofErr w:type="gramStart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Документами, регулирующими  дошкольное образование детей дошкольного возраста в группе комбинированной направленности являются: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  заявление родителей (законных представителей);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коллегиальное заключение ТПМПК с  указанием образовательного маршрута и рекомендаций для детей с ОВЗ;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 - приказ руководителя образовательного учреждения об организации деятельности группы комбинированной направленности; 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табель посещаемости воспитанников группы комбинированной направленности; 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планирование  образовательной деятельности группы комбинированной направленности;</w:t>
      </w:r>
      <w:proofErr w:type="gramEnd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   перспективный план коррекционной работы  (групповой и индивидуальный).</w:t>
      </w:r>
    </w:p>
    <w:p w:rsidR="00854E8D" w:rsidRPr="00854E8D" w:rsidRDefault="00854E8D" w:rsidP="00854E8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 xml:space="preserve">7.2. </w:t>
      </w:r>
      <w:proofErr w:type="gramStart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Документация учителя-логопеда: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карта развития каждого ребенка с ОВЗ;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журнал групповых и индивидуальных занятий с детьми ОВЗ;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тетрадь  для   записей   рекомендаций   специалистам (воспитателю, музыкальному руководителю и т.д.);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тетрадь индивидуальных занятий с ребенком  (в  ней  отражаются структура  дефекта,  направления  коррекционно-педагогической работы и т.д.);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 организации совместной  деятельности  всех  воспитанников группы комбинированной направленности;</w:t>
      </w:r>
      <w:proofErr w:type="gramEnd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  тетрадь    для    родителей    ребенка    с    индивидуальными рекомендациями.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    В конце  учебного  года  составляются  характеристика  на каждого воспитанника с ОВЗ и аналитический отчет о результатах коррекционной работы.</w:t>
      </w:r>
    </w:p>
    <w:p w:rsidR="00854E8D" w:rsidRPr="00854E8D" w:rsidRDefault="00854E8D" w:rsidP="00854E8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7.3.  Документация воспитателей: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планирование организации совместной образовательной деятельности всех  воспитанников группы комбинированной направленности;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   мониторинг образовательной деятельности;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   результаты педагогической  диагностики.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    В конце   учебного   года  воспитатель  участвует  в  составлении характеристики на каждого воспитанника группы и аналитического  отчета по результатам коррекционно-педагогической работы.</w:t>
      </w:r>
    </w:p>
    <w:p w:rsidR="00854E8D" w:rsidRPr="00854E8D" w:rsidRDefault="00854E8D" w:rsidP="00854E8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br/>
        <w:t> 7.4. Документация педагога-психолога: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карта психологического обследования воспитанников;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 работы педагога – психолога;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заключение по результатам  проведенного  психодиагностического обследования;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журнал консультаций педагога-психолога;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журнал коррекционной работы (отражает динамику  коррекционного обучения);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программа коррекционно - развивающих занятий;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аналитический   отчет   о   работе   педагога-психолога.   </w:t>
      </w:r>
    </w:p>
    <w:p w:rsidR="00854E8D" w:rsidRPr="00854E8D" w:rsidRDefault="00854E8D" w:rsidP="00854E8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  7.5.  Документация музыкального руководителя: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 xml:space="preserve">- планирование организованной образовательной деятельности области «Художественно-эстетическое развитие» модуль «Музыка»; 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 организации совместной досуговой деятельности детей;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результаты педагогической </w:t>
      </w:r>
      <w:bookmarkStart w:id="5" w:name="_GoBack"/>
      <w:bookmarkEnd w:id="5"/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диагностики;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аналитический отчет о результатах работы за год.</w:t>
      </w:r>
    </w:p>
    <w:p w:rsidR="00854E8D" w:rsidRPr="00854E8D" w:rsidRDefault="00854E8D" w:rsidP="00854E8D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 7.6. Документация инструктора по физической культуре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планирование организованной образовательной деятельности области «Физическая культура»;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план организации совместной досуговой деятельности детей;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результаты педагогической  диагностики;</w:t>
      </w:r>
      <w:r w:rsidRPr="00854E8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>- аналитический отчет о результатах работы за год.</w:t>
      </w:r>
    </w:p>
    <w:p w:rsidR="00854E8D" w:rsidRPr="00854E8D" w:rsidRDefault="00854E8D" w:rsidP="00854E8D">
      <w:pPr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54E8D" w:rsidRPr="00854E8D" w:rsidRDefault="00854E8D" w:rsidP="00854E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D21D5D" w:rsidRDefault="00D21D5D"/>
    <w:sectPr w:rsidR="00D21D5D" w:rsidSect="00854E8D">
      <w:pgSz w:w="11905" w:h="16837"/>
      <w:pgMar w:top="514" w:right="852" w:bottom="1579" w:left="1687" w:header="511" w:footer="1579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28"/>
      </w:rPr>
    </w:lvl>
    <w:lvl w:ilvl="1" w:tplc="000F424B">
      <w:start w:val="1"/>
      <w:numFmt w:val="bullet"/>
      <w:lvlText w:val="-"/>
      <w:lvlJc w:val="left"/>
      <w:rPr>
        <w:sz w:val="28"/>
      </w:rPr>
    </w:lvl>
    <w:lvl w:ilvl="2" w:tplc="000F424C">
      <w:start w:val="1"/>
      <w:numFmt w:val="bullet"/>
      <w:lvlText w:val="-"/>
      <w:lvlJc w:val="left"/>
      <w:rPr>
        <w:sz w:val="28"/>
      </w:rPr>
    </w:lvl>
    <w:lvl w:ilvl="3" w:tplc="000F424D">
      <w:start w:val="1"/>
      <w:numFmt w:val="bullet"/>
      <w:lvlText w:val="-"/>
      <w:lvlJc w:val="left"/>
      <w:rPr>
        <w:sz w:val="28"/>
      </w:rPr>
    </w:lvl>
    <w:lvl w:ilvl="4" w:tplc="000F424E">
      <w:start w:val="1"/>
      <w:numFmt w:val="bullet"/>
      <w:lvlText w:val="-"/>
      <w:lvlJc w:val="left"/>
      <w:rPr>
        <w:sz w:val="28"/>
      </w:rPr>
    </w:lvl>
    <w:lvl w:ilvl="5" w:tplc="000F424F">
      <w:start w:val="1"/>
      <w:numFmt w:val="bullet"/>
      <w:lvlText w:val="-"/>
      <w:lvlJc w:val="left"/>
      <w:rPr>
        <w:sz w:val="28"/>
      </w:rPr>
    </w:lvl>
    <w:lvl w:ilvl="6" w:tplc="000F4250">
      <w:start w:val="1"/>
      <w:numFmt w:val="bullet"/>
      <w:lvlText w:val="-"/>
      <w:lvlJc w:val="left"/>
      <w:rPr>
        <w:sz w:val="28"/>
      </w:rPr>
    </w:lvl>
    <w:lvl w:ilvl="7" w:tplc="000F4251">
      <w:start w:val="1"/>
      <w:numFmt w:val="bullet"/>
      <w:lvlText w:val="-"/>
      <w:lvlJc w:val="left"/>
      <w:rPr>
        <w:sz w:val="28"/>
      </w:rPr>
    </w:lvl>
    <w:lvl w:ilvl="8" w:tplc="000F4252">
      <w:start w:val="1"/>
      <w:numFmt w:val="bullet"/>
      <w:lvlText w:val="-"/>
      <w:lvlJc w:val="left"/>
      <w:rPr>
        <w:sz w:val="28"/>
      </w:rPr>
    </w:lvl>
  </w:abstractNum>
  <w:abstractNum w:abstractNumId="1">
    <w:nsid w:val="00000005"/>
    <w:multiLevelType w:val="hybridMultilevel"/>
    <w:tmpl w:val="7070F00E"/>
    <w:lvl w:ilvl="0" w:tplc="EE8C24FE">
      <w:start w:val="1"/>
      <w:numFmt w:val="decimal"/>
      <w:lvlText w:val="2.%1."/>
      <w:lvlJc w:val="left"/>
      <w:rPr>
        <w:rFonts w:cs="Times New Roman"/>
        <w:sz w:val="28"/>
        <w:szCs w:val="28"/>
      </w:rPr>
    </w:lvl>
    <w:lvl w:ilvl="1" w:tplc="85CC5C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F881D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FF2EE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C0664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4381A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DB0FB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36283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0D439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0000007"/>
    <w:multiLevelType w:val="hybridMultilevel"/>
    <w:tmpl w:val="99A6FC3C"/>
    <w:lvl w:ilvl="0" w:tplc="21E24B96">
      <w:start w:val="1"/>
      <w:numFmt w:val="decimal"/>
      <w:lvlText w:val="3.%1."/>
      <w:lvlJc w:val="left"/>
      <w:rPr>
        <w:rFonts w:cs="Times New Roman"/>
        <w:sz w:val="28"/>
        <w:szCs w:val="28"/>
      </w:rPr>
    </w:lvl>
    <w:lvl w:ilvl="1" w:tplc="3BAEE1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788B1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B3413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39A9D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6BE96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72CEA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20C5C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64EBF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0000009"/>
    <w:multiLevelType w:val="hybridMultilevel"/>
    <w:tmpl w:val="00000008"/>
    <w:lvl w:ilvl="0" w:tplc="000F4265">
      <w:start w:val="1"/>
      <w:numFmt w:val="bullet"/>
      <w:lvlText w:val="-"/>
      <w:lvlJc w:val="left"/>
      <w:rPr>
        <w:sz w:val="28"/>
      </w:rPr>
    </w:lvl>
    <w:lvl w:ilvl="1" w:tplc="000F4266">
      <w:start w:val="1"/>
      <w:numFmt w:val="bullet"/>
      <w:lvlText w:val="-"/>
      <w:lvlJc w:val="left"/>
      <w:rPr>
        <w:sz w:val="28"/>
      </w:rPr>
    </w:lvl>
    <w:lvl w:ilvl="2" w:tplc="000F4267">
      <w:start w:val="1"/>
      <w:numFmt w:val="bullet"/>
      <w:lvlText w:val="-"/>
      <w:lvlJc w:val="left"/>
      <w:rPr>
        <w:sz w:val="28"/>
      </w:rPr>
    </w:lvl>
    <w:lvl w:ilvl="3" w:tplc="000F4268">
      <w:start w:val="1"/>
      <w:numFmt w:val="bullet"/>
      <w:lvlText w:val="-"/>
      <w:lvlJc w:val="left"/>
      <w:rPr>
        <w:sz w:val="28"/>
      </w:rPr>
    </w:lvl>
    <w:lvl w:ilvl="4" w:tplc="000F4269">
      <w:start w:val="1"/>
      <w:numFmt w:val="bullet"/>
      <w:lvlText w:val="-"/>
      <w:lvlJc w:val="left"/>
      <w:rPr>
        <w:sz w:val="28"/>
      </w:rPr>
    </w:lvl>
    <w:lvl w:ilvl="5" w:tplc="000F426A">
      <w:start w:val="1"/>
      <w:numFmt w:val="bullet"/>
      <w:lvlText w:val="-"/>
      <w:lvlJc w:val="left"/>
      <w:rPr>
        <w:sz w:val="28"/>
      </w:rPr>
    </w:lvl>
    <w:lvl w:ilvl="6" w:tplc="000F426B">
      <w:start w:val="1"/>
      <w:numFmt w:val="bullet"/>
      <w:lvlText w:val="-"/>
      <w:lvlJc w:val="left"/>
      <w:rPr>
        <w:sz w:val="28"/>
      </w:rPr>
    </w:lvl>
    <w:lvl w:ilvl="7" w:tplc="000F426C">
      <w:start w:val="1"/>
      <w:numFmt w:val="bullet"/>
      <w:lvlText w:val="-"/>
      <w:lvlJc w:val="left"/>
      <w:rPr>
        <w:sz w:val="28"/>
      </w:rPr>
    </w:lvl>
    <w:lvl w:ilvl="8" w:tplc="000F426D">
      <w:start w:val="1"/>
      <w:numFmt w:val="bullet"/>
      <w:lvlText w:val="-"/>
      <w:lvlJc w:val="left"/>
      <w:rPr>
        <w:sz w:val="28"/>
      </w:rPr>
    </w:lvl>
  </w:abstractNum>
  <w:abstractNum w:abstractNumId="4">
    <w:nsid w:val="0000000B"/>
    <w:multiLevelType w:val="hybridMultilevel"/>
    <w:tmpl w:val="35380708"/>
    <w:lvl w:ilvl="0" w:tplc="FCACF8F8">
      <w:start w:val="1"/>
      <w:numFmt w:val="decimal"/>
      <w:lvlText w:val="4.%1."/>
      <w:lvlJc w:val="left"/>
      <w:rPr>
        <w:rFonts w:cs="Times New Roman"/>
        <w:sz w:val="28"/>
        <w:szCs w:val="28"/>
      </w:rPr>
    </w:lvl>
    <w:lvl w:ilvl="1" w:tplc="E7E03B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9DEAD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A648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94437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E1C78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BC68B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B1A10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31EBC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00000015"/>
    <w:multiLevelType w:val="hybridMultilevel"/>
    <w:tmpl w:val="5B8ED9C8"/>
    <w:lvl w:ilvl="0" w:tplc="8BA6D378">
      <w:start w:val="1"/>
      <w:numFmt w:val="decimal"/>
      <w:lvlText w:val="5.4.%1."/>
      <w:lvlJc w:val="left"/>
      <w:rPr>
        <w:rFonts w:cs="Times New Roman"/>
        <w:sz w:val="24"/>
        <w:szCs w:val="24"/>
      </w:rPr>
    </w:lvl>
    <w:lvl w:ilvl="1" w:tplc="366A0F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FC46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CBED1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EF00C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4C425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BCC96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A8898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F476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0000017"/>
    <w:multiLevelType w:val="hybridMultilevel"/>
    <w:tmpl w:val="4636F726"/>
    <w:lvl w:ilvl="0" w:tplc="1D4EBA84">
      <w:start w:val="1"/>
      <w:numFmt w:val="decimal"/>
      <w:lvlText w:val="5.5.%1."/>
      <w:lvlJc w:val="left"/>
      <w:rPr>
        <w:rFonts w:cs="Times New Roman"/>
        <w:sz w:val="24"/>
        <w:szCs w:val="24"/>
      </w:rPr>
    </w:lvl>
    <w:lvl w:ilvl="1" w:tplc="B47698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AD450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9C20B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1CE79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77278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77EE3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DE8C1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FF63D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21CB1B85"/>
    <w:multiLevelType w:val="multilevel"/>
    <w:tmpl w:val="C91CB7AE"/>
    <w:lvl w:ilvl="0">
      <w:start w:val="5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3B52070C"/>
    <w:multiLevelType w:val="multilevel"/>
    <w:tmpl w:val="29645A60"/>
    <w:lvl w:ilvl="0">
      <w:start w:val="5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1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cs="Times New Roman" w:hint="default"/>
      </w:rPr>
    </w:lvl>
  </w:abstractNum>
  <w:abstractNum w:abstractNumId="9">
    <w:nsid w:val="5E9C43B8"/>
    <w:multiLevelType w:val="multilevel"/>
    <w:tmpl w:val="8F540C38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71C43A7E"/>
    <w:multiLevelType w:val="multilevel"/>
    <w:tmpl w:val="8A16F6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FDA"/>
    <w:rsid w:val="00854E8D"/>
    <w:rsid w:val="00D21D5D"/>
    <w:rsid w:val="00DA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2695</Words>
  <Characters>15367</Characters>
  <Application>Microsoft Office Word</Application>
  <DocSecurity>0</DocSecurity>
  <Lines>128</Lines>
  <Paragraphs>36</Paragraphs>
  <ScaleCrop>false</ScaleCrop>
  <Company>SPecialiST RePack</Company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2020-10-21T09:30:00Z</dcterms:created>
  <dcterms:modified xsi:type="dcterms:W3CDTF">2020-10-21T09:31:00Z</dcterms:modified>
</cp:coreProperties>
</file>