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36" w:rsidRPr="006F4B36" w:rsidRDefault="006F4B36" w:rsidP="006F4B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B36">
        <w:rPr>
          <w:rFonts w:ascii="Times New Roman" w:hAnsi="Times New Roman" w:cs="Times New Roman"/>
          <w:sz w:val="28"/>
          <w:szCs w:val="28"/>
        </w:rPr>
        <w:t>При работе по развитию движений рук и действий с предметами необходимо учитывать этапы становления моторики кистей и пальцев рук: опора на раскрытую ладонь, осуществление захвата предметов кистью, включение пальцевого захвата,</w:t>
      </w:r>
      <w:r w:rsidRPr="006F4B36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sz w:val="28"/>
          <w:szCs w:val="28"/>
        </w:rPr>
        <w:t xml:space="preserve">противопоставление пальцев, постепенно усложняющиеся манипуляции и предметные действия, дифференцированные движения пальцев рук. Перед формированием функций кистей и пальцев необходимо добиваться нормализации мышечного тонуса верхних конечностей, проводя массаж и пассивные упражнения. Развитию опорной функции руки способствуют медленные перекатывания ребенка в положении на животе вперед на большом мяче. </w:t>
      </w:r>
    </w:p>
    <w:p w:rsidR="006F4B36" w:rsidRPr="006F4B36" w:rsidRDefault="006F4B36" w:rsidP="006F4B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B36">
        <w:rPr>
          <w:rFonts w:ascii="Times New Roman" w:hAnsi="Times New Roman" w:cs="Times New Roman"/>
          <w:sz w:val="28"/>
          <w:szCs w:val="28"/>
        </w:rPr>
        <w:t xml:space="preserve">Развитию функции хватания способствует вкладывание в руки ребенка предметов, различных по форме, величине, весу, фактуре, температуре. При развитии осязания следует переходить от мягкого к </w:t>
      </w:r>
      <w:proofErr w:type="gramStart"/>
      <w:r w:rsidRPr="006F4B36">
        <w:rPr>
          <w:rFonts w:ascii="Times New Roman" w:hAnsi="Times New Roman" w:cs="Times New Roman"/>
          <w:sz w:val="28"/>
          <w:szCs w:val="28"/>
        </w:rPr>
        <w:t>твердому</w:t>
      </w:r>
      <w:proofErr w:type="gramEnd"/>
      <w:r w:rsidRPr="006F4B36">
        <w:rPr>
          <w:rFonts w:ascii="Times New Roman" w:hAnsi="Times New Roman" w:cs="Times New Roman"/>
          <w:sz w:val="28"/>
          <w:szCs w:val="28"/>
        </w:rPr>
        <w:t xml:space="preserve">, используя контрасты между грубой структурой материала и гладкой. Важно обучать ребенка не только захвату предмета, но и его отпусканию. Разжимание кисти облегчается потряхиванием ее в </w:t>
      </w:r>
      <w:r w:rsidRPr="006F4B36">
        <w:rPr>
          <w:rFonts w:ascii="Times New Roman" w:hAnsi="Times New Roman" w:cs="Times New Roman"/>
          <w:sz w:val="28"/>
          <w:szCs w:val="28"/>
        </w:rPr>
        <w:lastRenderedPageBreak/>
        <w:t xml:space="preserve">сторону мизинца поворотом руки ладонью вверх. Ребенка побуждают брать игрушки из разных положений – снизу, сверху, слева, справа от него. </w:t>
      </w:r>
    </w:p>
    <w:p w:rsidR="006F4B36" w:rsidRPr="006F4B36" w:rsidRDefault="006F4B36" w:rsidP="006F4B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B36">
        <w:rPr>
          <w:rFonts w:ascii="Times New Roman" w:hAnsi="Times New Roman" w:cs="Times New Roman"/>
          <w:sz w:val="28"/>
          <w:szCs w:val="28"/>
        </w:rPr>
        <w:t xml:space="preserve">Большое значение в развитии мелкой моторики имеют игры с пальчиками, сопровождающиеся стишками и </w:t>
      </w:r>
      <w:proofErr w:type="spellStart"/>
      <w:r w:rsidRPr="006F4B36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6F4B36">
        <w:rPr>
          <w:rFonts w:ascii="Times New Roman" w:hAnsi="Times New Roman" w:cs="Times New Roman"/>
          <w:sz w:val="28"/>
          <w:szCs w:val="28"/>
        </w:rPr>
        <w:t xml:space="preserve">; специальные упражнения без речевого сопровождения, объединенные в комплекс гимнастики для развития мелкой моторики рук, так называемая пальчиковая гимнастика.  Развитие зависит от собственной чувственной и двигательной активности, а также способов удовлетворения потребностей ребенка, к которым прибегают взрослые. Когда впечатлений становится так много, что их трудно классифицировать, когда нагрузки чрезмерно возрастают, взаимодействие ребенка с окружающим миром ухудшается. Ребенок должен накапливать опыт в спокойном темпе, при стабильном окружении. Опыт приносит знание. Нельзя спрятать ребенка от всех опасностей: плита (вода, чайник) может быть и горячей, и холодной. Предметы не всегда остаются одинаковыми, так же как и взрослые. Особое внимание следует обратить </w:t>
      </w:r>
      <w:r w:rsidRPr="006F4B36">
        <w:rPr>
          <w:rFonts w:ascii="Times New Roman" w:hAnsi="Times New Roman" w:cs="Times New Roman"/>
          <w:sz w:val="28"/>
          <w:szCs w:val="28"/>
        </w:rPr>
        <w:lastRenderedPageBreak/>
        <w:t xml:space="preserve">на детские игры дома. Игра как деятельность не является для детей с церебральными параличами второстепенной по значению, хотя она наряду с предметной деятельностью не развивается в достаточной мере в силу двигательных нарушений. Можно широко использовать применение отдельных элементов, фрагментов дидактических, подвижных, ролевых, строительных и музыкальных игр. </w:t>
      </w:r>
    </w:p>
    <w:p w:rsidR="006F4B36" w:rsidRPr="006F4B36" w:rsidRDefault="006F4B36" w:rsidP="006F4B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B36">
        <w:rPr>
          <w:rFonts w:ascii="Times New Roman" w:hAnsi="Times New Roman" w:cs="Times New Roman"/>
          <w:sz w:val="28"/>
          <w:szCs w:val="28"/>
        </w:rPr>
        <w:t xml:space="preserve">Родителям необходимо знать, какие игрушки, вещи, инструменты и т.п. ребенок может использовать контролируемым образом, иметь представление о фактических способностях ребенка устанавливать контакт и общаться, о возможных способах, которыми он может выражать свои желания. Очень важна для развития ребенка ориентировка </w:t>
      </w:r>
      <w:proofErr w:type="gramStart"/>
      <w:r w:rsidRPr="006F4B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F4B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4B36">
        <w:rPr>
          <w:rFonts w:ascii="Times New Roman" w:hAnsi="Times New Roman" w:cs="Times New Roman"/>
          <w:sz w:val="28"/>
          <w:szCs w:val="28"/>
        </w:rPr>
        <w:t>пространстве</w:t>
      </w:r>
      <w:proofErr w:type="gramEnd"/>
      <w:r w:rsidRPr="006F4B36">
        <w:rPr>
          <w:rFonts w:ascii="Times New Roman" w:hAnsi="Times New Roman" w:cs="Times New Roman"/>
          <w:sz w:val="28"/>
          <w:szCs w:val="28"/>
        </w:rPr>
        <w:t xml:space="preserve">, которая начинается с ориентировки в самом ближайшем окружении и собственном теле, и ориентировка во времени. </w:t>
      </w:r>
      <w:proofErr w:type="gramStart"/>
      <w:r w:rsidRPr="006F4B36">
        <w:rPr>
          <w:rFonts w:ascii="Times New Roman" w:hAnsi="Times New Roman" w:cs="Times New Roman"/>
          <w:sz w:val="28"/>
          <w:szCs w:val="28"/>
        </w:rPr>
        <w:t xml:space="preserve">Ребенок должен понимать отношения: вверху – внизу, слева – справа (или сбоку), вперед – назад; различать части суток, дни недели (будние, выходные, праздничные дни).  </w:t>
      </w:r>
      <w:proofErr w:type="gramEnd"/>
    </w:p>
    <w:p w:rsidR="006F4B36" w:rsidRPr="006F4B36" w:rsidRDefault="006F4B36" w:rsidP="006F4B36">
      <w:pPr>
        <w:widowControl w:val="0"/>
        <w:spacing w:after="0" w:line="240" w:lineRule="auto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6F4B36">
        <w:rPr>
          <w:rFonts w:ascii="Times New Roman" w:hAnsi="Times New Roman" w:cs="Times New Roman"/>
          <w:sz w:val="28"/>
          <w:szCs w:val="28"/>
        </w:rPr>
        <w:t>Развивая зрительное восприятие у ребенка, надо</w:t>
      </w:r>
      <w:r w:rsidRPr="006F4B36">
        <w:rPr>
          <w:rFonts w:ascii="Times New Roman" w:hAnsi="Times New Roman" w:cs="Times New Roman"/>
          <w:spacing w:val="-37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spacing w:val="-3"/>
          <w:sz w:val="28"/>
          <w:szCs w:val="28"/>
        </w:rPr>
        <w:t xml:space="preserve">тренировать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движения</w:t>
      </w:r>
      <w:r w:rsidRPr="006F4B36">
        <w:rPr>
          <w:rFonts w:ascii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глаз</w:t>
      </w:r>
      <w:r w:rsidRPr="006F4B36">
        <w:rPr>
          <w:rFonts w:ascii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6F4B36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поиске</w:t>
      </w:r>
      <w:r w:rsidRPr="006F4B36">
        <w:rPr>
          <w:rFonts w:ascii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предмета,</w:t>
      </w:r>
      <w:r w:rsidRPr="006F4B36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6F4B36">
        <w:rPr>
          <w:rFonts w:ascii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lastRenderedPageBreak/>
        <w:t>прослеживании</w:t>
      </w:r>
      <w:r w:rsidRPr="006F4B36">
        <w:rPr>
          <w:rFonts w:ascii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6F4B36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spacing w:val="-4"/>
          <w:w w:val="105"/>
          <w:sz w:val="28"/>
          <w:szCs w:val="28"/>
        </w:rPr>
        <w:t>зритель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ной</w:t>
      </w:r>
      <w:r w:rsidRPr="006F4B36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фиксации</w:t>
      </w:r>
      <w:r w:rsidRPr="006F4B36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его.</w:t>
      </w:r>
      <w:r w:rsidRPr="006F4B36">
        <w:rPr>
          <w:rFonts w:ascii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Для</w:t>
      </w:r>
      <w:r w:rsidRPr="006F4B36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этого</w:t>
      </w:r>
      <w:r w:rsidRPr="006F4B36">
        <w:rPr>
          <w:rFonts w:ascii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перед</w:t>
      </w:r>
      <w:r w:rsidRPr="006F4B36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ребенком</w:t>
      </w:r>
      <w:r w:rsidRPr="006F4B36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6F4B36">
        <w:rPr>
          <w:rFonts w:ascii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поле</w:t>
      </w:r>
      <w:r w:rsidRPr="006F4B36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его</w:t>
      </w:r>
      <w:r w:rsidRPr="006F4B36">
        <w:rPr>
          <w:rFonts w:ascii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зрения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располагают</w:t>
      </w:r>
      <w:r w:rsidRPr="006F4B36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яркую</w:t>
      </w:r>
      <w:r w:rsidRPr="006F4B36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игрушку,</w:t>
      </w:r>
      <w:r w:rsidRPr="006F4B36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которую</w:t>
      </w:r>
      <w:r w:rsidRPr="006F4B36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затем</w:t>
      </w:r>
      <w:r w:rsidRPr="006F4B36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медленно</w:t>
      </w:r>
      <w:r w:rsidRPr="006F4B36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spacing w:val="-4"/>
          <w:w w:val="105"/>
          <w:sz w:val="28"/>
          <w:szCs w:val="28"/>
        </w:rPr>
        <w:t>переме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щают</w:t>
      </w:r>
      <w:r w:rsidRPr="006F4B36">
        <w:rPr>
          <w:rFonts w:ascii="Times New Roman" w:hAnsi="Times New Roman" w:cs="Times New Roman"/>
          <w:spacing w:val="-40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6F4B36">
        <w:rPr>
          <w:rFonts w:ascii="Times New Roman" w:hAnsi="Times New Roman" w:cs="Times New Roman"/>
          <w:spacing w:val="-39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горизонтали,</w:t>
      </w:r>
      <w:r w:rsidRPr="006F4B36">
        <w:rPr>
          <w:rFonts w:ascii="Times New Roman" w:hAnsi="Times New Roman" w:cs="Times New Roman"/>
          <w:spacing w:val="-39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вертикали</w:t>
      </w:r>
      <w:r w:rsidRPr="006F4B36">
        <w:rPr>
          <w:rFonts w:ascii="Times New Roman" w:hAnsi="Times New Roman" w:cs="Times New Roman"/>
          <w:spacing w:val="-39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6F4B36">
        <w:rPr>
          <w:rFonts w:ascii="Times New Roman" w:hAnsi="Times New Roman" w:cs="Times New Roman"/>
          <w:spacing w:val="-40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диагонали,</w:t>
      </w:r>
      <w:r w:rsidRPr="006F4B36">
        <w:rPr>
          <w:rFonts w:ascii="Times New Roman" w:hAnsi="Times New Roman" w:cs="Times New Roman"/>
          <w:spacing w:val="-39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добиваясь</w:t>
      </w:r>
      <w:r w:rsidRPr="006F4B36">
        <w:rPr>
          <w:rFonts w:ascii="Times New Roman" w:hAnsi="Times New Roman" w:cs="Times New Roman"/>
          <w:spacing w:val="-39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от</w:t>
      </w:r>
      <w:r w:rsidRPr="006F4B36">
        <w:rPr>
          <w:rFonts w:ascii="Times New Roman" w:hAnsi="Times New Roman" w:cs="Times New Roman"/>
          <w:spacing w:val="-39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него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 xml:space="preserve">плавного движения глаз. Затем начинают быстро </w:t>
      </w:r>
      <w:r w:rsidRPr="006F4B36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перемещать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игрушку,</w:t>
      </w:r>
      <w:r w:rsidRPr="006F4B36">
        <w:rPr>
          <w:rFonts w:ascii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передвигать</w:t>
      </w:r>
      <w:r w:rsidRPr="006F4B36">
        <w:rPr>
          <w:rFonts w:ascii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ее</w:t>
      </w:r>
      <w:r w:rsidRPr="006F4B36">
        <w:rPr>
          <w:rFonts w:ascii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перед</w:t>
      </w:r>
      <w:r w:rsidRPr="006F4B36">
        <w:rPr>
          <w:rFonts w:ascii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ребенком</w:t>
      </w:r>
      <w:r w:rsidRPr="006F4B36">
        <w:rPr>
          <w:rFonts w:ascii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6F4B36">
        <w:rPr>
          <w:rFonts w:ascii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разных</w:t>
      </w:r>
      <w:r w:rsidRPr="006F4B36">
        <w:rPr>
          <w:rFonts w:ascii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spacing w:val="-4"/>
          <w:w w:val="105"/>
          <w:sz w:val="28"/>
          <w:szCs w:val="28"/>
        </w:rPr>
        <w:t>направлени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ях,</w:t>
      </w:r>
      <w:r w:rsidRPr="006F4B36">
        <w:rPr>
          <w:rFonts w:ascii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предъявлять</w:t>
      </w:r>
      <w:r w:rsidRPr="006F4B36">
        <w:rPr>
          <w:rFonts w:ascii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ему</w:t>
      </w:r>
      <w:r w:rsidRPr="006F4B36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яркие</w:t>
      </w:r>
      <w:r w:rsidRPr="006F4B36">
        <w:rPr>
          <w:rFonts w:ascii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предметы</w:t>
      </w:r>
      <w:r w:rsidRPr="006F4B36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6F4B36">
        <w:rPr>
          <w:rFonts w:ascii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следить,</w:t>
      </w:r>
      <w:r w:rsidRPr="006F4B36">
        <w:rPr>
          <w:rFonts w:ascii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чтобы</w:t>
      </w:r>
      <w:r w:rsidRPr="006F4B36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игрушки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ребенок</w:t>
      </w:r>
      <w:r w:rsidRPr="006F4B36">
        <w:rPr>
          <w:rFonts w:ascii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зафиксировал</w:t>
      </w:r>
      <w:r w:rsidRPr="006F4B36">
        <w:rPr>
          <w:rFonts w:ascii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глазами.</w:t>
      </w:r>
      <w:r w:rsidRPr="006F4B36">
        <w:rPr>
          <w:rFonts w:ascii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Позже</w:t>
      </w:r>
      <w:r w:rsidRPr="006F4B36">
        <w:rPr>
          <w:rFonts w:ascii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эти</w:t>
      </w:r>
      <w:r w:rsidRPr="006F4B36">
        <w:rPr>
          <w:rFonts w:ascii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же</w:t>
      </w:r>
      <w:r w:rsidRPr="006F4B36">
        <w:rPr>
          <w:rFonts w:ascii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движения</w:t>
      </w:r>
      <w:r w:rsidRPr="006F4B36">
        <w:rPr>
          <w:rFonts w:ascii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можно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выполнять</w:t>
      </w:r>
      <w:r w:rsidRPr="006F4B36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6F4B36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словесной</w:t>
      </w:r>
      <w:r w:rsidRPr="006F4B36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инструкции,</w:t>
      </w:r>
      <w:r w:rsidRPr="006F4B36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например,</w:t>
      </w:r>
      <w:r w:rsidRPr="006F4B36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попросить</w:t>
      </w:r>
      <w:r w:rsidRPr="006F4B36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spacing w:val="-8"/>
          <w:w w:val="105"/>
          <w:sz w:val="28"/>
          <w:szCs w:val="28"/>
        </w:rPr>
        <w:t>ре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бенка</w:t>
      </w:r>
      <w:r w:rsidRPr="006F4B36">
        <w:rPr>
          <w:rFonts w:ascii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найти</w:t>
      </w:r>
      <w:r w:rsidRPr="006F4B36">
        <w:rPr>
          <w:rFonts w:ascii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глазами</w:t>
      </w:r>
      <w:r w:rsidRPr="006F4B36">
        <w:rPr>
          <w:rFonts w:ascii="Times New Roman" w:hAnsi="Times New Roman" w:cs="Times New Roman"/>
          <w:spacing w:val="-25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6F4B36">
        <w:rPr>
          <w:rFonts w:ascii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комнате</w:t>
      </w:r>
      <w:r w:rsidRPr="006F4B36">
        <w:rPr>
          <w:rFonts w:ascii="Times New Roman" w:hAnsi="Times New Roman" w:cs="Times New Roman"/>
          <w:spacing w:val="-25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окно,</w:t>
      </w:r>
      <w:r w:rsidRPr="006F4B36">
        <w:rPr>
          <w:rFonts w:ascii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дверь,</w:t>
      </w:r>
      <w:r w:rsidRPr="006F4B36">
        <w:rPr>
          <w:rFonts w:ascii="Times New Roman" w:hAnsi="Times New Roman" w:cs="Times New Roman"/>
          <w:spacing w:val="-25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машину,</w:t>
      </w:r>
      <w:r w:rsidRPr="006F4B36">
        <w:rPr>
          <w:rFonts w:ascii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куклу.</w:t>
      </w:r>
    </w:p>
    <w:p w:rsidR="006F4B36" w:rsidRPr="006F4B36" w:rsidRDefault="006F4B36" w:rsidP="006F4B36">
      <w:pPr>
        <w:pStyle w:val="a7"/>
        <w:spacing w:before="51" w:line="24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B36">
        <w:rPr>
          <w:rFonts w:ascii="Times New Roman" w:hAnsi="Times New Roman" w:cs="Times New Roman"/>
          <w:w w:val="105"/>
          <w:sz w:val="28"/>
          <w:szCs w:val="28"/>
        </w:rPr>
        <w:t xml:space="preserve">Слушание песен, рассказов, сказок, </w:t>
      </w:r>
      <w:r w:rsidRPr="006F4B36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музыки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 xml:space="preserve">способствует развитию дифференцированного слухового </w:t>
      </w:r>
      <w:r w:rsidRPr="006F4B36">
        <w:rPr>
          <w:rFonts w:ascii="Times New Roman" w:hAnsi="Times New Roman" w:cs="Times New Roman"/>
          <w:spacing w:val="-4"/>
          <w:w w:val="105"/>
          <w:sz w:val="28"/>
          <w:szCs w:val="28"/>
        </w:rPr>
        <w:t>вос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приятия.</w:t>
      </w:r>
      <w:r w:rsidRPr="006F4B36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6F4B36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упражнениях</w:t>
      </w:r>
      <w:r w:rsidRPr="006F4B36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6F4B36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слуховое</w:t>
      </w:r>
      <w:r w:rsidRPr="006F4B36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внимание</w:t>
      </w:r>
      <w:r w:rsidRPr="006F4B36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можно</w:t>
      </w:r>
      <w:r w:rsidRPr="006F4B36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 xml:space="preserve">использовать различные звучащие игрушки, музыкальные инструменты. Использование различных музыкальных </w:t>
      </w:r>
      <w:r w:rsidRPr="006F4B36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инструментов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воспитывает</w:t>
      </w:r>
      <w:r w:rsidRPr="006F4B36">
        <w:rPr>
          <w:rFonts w:ascii="Times New Roman" w:hAnsi="Times New Roman" w:cs="Times New Roman"/>
          <w:spacing w:val="-34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у</w:t>
      </w:r>
      <w:r w:rsidRPr="006F4B36">
        <w:rPr>
          <w:rFonts w:ascii="Times New Roman" w:hAnsi="Times New Roman" w:cs="Times New Roman"/>
          <w:spacing w:val="-34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ребенка</w:t>
      </w:r>
      <w:r w:rsidRPr="006F4B36">
        <w:rPr>
          <w:rFonts w:ascii="Times New Roman" w:hAnsi="Times New Roman" w:cs="Times New Roman"/>
          <w:spacing w:val="-34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ощущение</w:t>
      </w:r>
      <w:r w:rsidRPr="006F4B36">
        <w:rPr>
          <w:rFonts w:ascii="Times New Roman" w:hAnsi="Times New Roman" w:cs="Times New Roman"/>
          <w:spacing w:val="-34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ритма</w:t>
      </w:r>
      <w:r w:rsidRPr="006F4B36">
        <w:rPr>
          <w:rFonts w:ascii="Times New Roman" w:hAnsi="Times New Roman" w:cs="Times New Roman"/>
          <w:spacing w:val="-33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6F4B36">
        <w:rPr>
          <w:rFonts w:ascii="Times New Roman" w:hAnsi="Times New Roman" w:cs="Times New Roman"/>
          <w:spacing w:val="-34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длительности</w:t>
      </w:r>
      <w:r w:rsidRPr="006F4B36">
        <w:rPr>
          <w:rFonts w:ascii="Times New Roman" w:hAnsi="Times New Roman" w:cs="Times New Roman"/>
          <w:spacing w:val="-34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звуков,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тембра</w:t>
      </w:r>
      <w:r w:rsidRPr="006F4B36">
        <w:rPr>
          <w:rFonts w:ascii="Times New Roman" w:hAnsi="Times New Roman" w:cs="Times New Roman"/>
          <w:spacing w:val="-22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6F4B36">
        <w:rPr>
          <w:rFonts w:ascii="Times New Roman" w:hAnsi="Times New Roman" w:cs="Times New Roman"/>
          <w:spacing w:val="-21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контраста</w:t>
      </w:r>
      <w:r w:rsidRPr="006F4B36">
        <w:rPr>
          <w:rFonts w:ascii="Times New Roman" w:hAnsi="Times New Roman" w:cs="Times New Roman"/>
          <w:spacing w:val="-21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человеческих</w:t>
      </w:r>
      <w:r w:rsidRPr="006F4B36">
        <w:rPr>
          <w:rFonts w:ascii="Times New Roman" w:hAnsi="Times New Roman" w:cs="Times New Roman"/>
          <w:spacing w:val="-21"/>
          <w:w w:val="105"/>
          <w:sz w:val="28"/>
          <w:szCs w:val="28"/>
        </w:rPr>
        <w:t xml:space="preserve"> </w:t>
      </w:r>
      <w:r w:rsidRPr="006F4B36">
        <w:rPr>
          <w:rFonts w:ascii="Times New Roman" w:hAnsi="Times New Roman" w:cs="Times New Roman"/>
          <w:w w:val="105"/>
          <w:sz w:val="28"/>
          <w:szCs w:val="28"/>
        </w:rPr>
        <w:t>голосов.</w:t>
      </w:r>
    </w:p>
    <w:p w:rsidR="00943C3F" w:rsidRPr="00B0793A" w:rsidRDefault="00943C3F" w:rsidP="00943C3F">
      <w:pPr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6F4B36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4186555</wp:posOffset>
            </wp:positionH>
            <wp:positionV relativeFrom="margin">
              <wp:posOffset>1694180</wp:posOffset>
            </wp:positionV>
            <wp:extent cx="1781175" cy="1466850"/>
            <wp:effectExtent l="19050" t="0" r="9525" b="0"/>
            <wp:wrapSquare wrapText="bothSides"/>
            <wp:docPr id="5" name="Рисунок 2" descr="backup_of_backup_of_logotip-kop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ckup_of_backup_of_logotip-kopij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008" w:rsidRDefault="00652008" w:rsidP="00943C3F">
      <w:pPr>
        <w:spacing w:after="0" w:line="273" w:lineRule="auto"/>
        <w:ind w:right="100"/>
        <w:jc w:val="center"/>
        <w:rPr>
          <w:rFonts w:ascii="Times New Roman" w:hAnsi="Times New Roman" w:cs="Times New Roman"/>
          <w:sz w:val="18"/>
          <w:szCs w:val="18"/>
        </w:rPr>
      </w:pPr>
    </w:p>
    <w:p w:rsidR="00C23128" w:rsidRDefault="00C23128" w:rsidP="00943C3F">
      <w:pPr>
        <w:spacing w:after="0" w:line="273" w:lineRule="auto"/>
        <w:ind w:right="100"/>
        <w:jc w:val="center"/>
        <w:rPr>
          <w:rFonts w:ascii="Times New Roman" w:hAnsi="Times New Roman" w:cs="Times New Roman"/>
          <w:sz w:val="18"/>
          <w:szCs w:val="18"/>
        </w:rPr>
      </w:pPr>
    </w:p>
    <w:p w:rsidR="00C23128" w:rsidRDefault="00C23128" w:rsidP="00943C3F">
      <w:pPr>
        <w:spacing w:after="0" w:line="273" w:lineRule="auto"/>
        <w:ind w:right="100"/>
        <w:jc w:val="center"/>
        <w:rPr>
          <w:rFonts w:ascii="Times New Roman" w:hAnsi="Times New Roman" w:cs="Times New Roman"/>
          <w:sz w:val="18"/>
          <w:szCs w:val="18"/>
        </w:rPr>
      </w:pPr>
    </w:p>
    <w:p w:rsidR="00DE7537" w:rsidRPr="00DA5ADA" w:rsidRDefault="00DE7537" w:rsidP="008A59EF">
      <w:pPr>
        <w:widowControl w:val="0"/>
        <w:rPr>
          <w:rFonts w:asciiTheme="majorHAnsi" w:hAnsiTheme="majorHAnsi"/>
        </w:rPr>
      </w:pPr>
    </w:p>
    <w:p w:rsidR="008A59EF" w:rsidRDefault="008A59EF" w:rsidP="008A59EF">
      <w:pPr>
        <w:widowControl w:val="0"/>
      </w:pPr>
    </w:p>
    <w:p w:rsidR="00D26DBC" w:rsidRDefault="00D26DBC" w:rsidP="008A59EF">
      <w:pPr>
        <w:widowControl w:val="0"/>
      </w:pPr>
    </w:p>
    <w:p w:rsidR="00D26DBC" w:rsidRDefault="00D26DBC" w:rsidP="008A59EF">
      <w:pPr>
        <w:widowControl w:val="0"/>
      </w:pPr>
    </w:p>
    <w:p w:rsidR="006F4B36" w:rsidRDefault="006F4B36" w:rsidP="00DE7537">
      <w:pPr>
        <w:pStyle w:val="msotitle3"/>
        <w:widowControl w:val="0"/>
        <w:jc w:val="center"/>
        <w:rPr>
          <w:rFonts w:ascii="Times New Roman" w:hAnsi="Times New Roman" w:cs="Times New Roman"/>
          <w:i/>
          <w:color w:val="00B050"/>
        </w:rPr>
      </w:pPr>
    </w:p>
    <w:p w:rsidR="006F4B36" w:rsidRDefault="006F4B36" w:rsidP="00DE7537">
      <w:pPr>
        <w:pStyle w:val="msotitle3"/>
        <w:widowControl w:val="0"/>
        <w:jc w:val="center"/>
        <w:rPr>
          <w:rFonts w:ascii="Times New Roman" w:hAnsi="Times New Roman" w:cs="Times New Roman"/>
          <w:i/>
          <w:color w:val="00B050"/>
        </w:rPr>
      </w:pPr>
    </w:p>
    <w:p w:rsidR="006F4B36" w:rsidRDefault="006F4B36" w:rsidP="00DE7537">
      <w:pPr>
        <w:pStyle w:val="msotitle3"/>
        <w:widowControl w:val="0"/>
        <w:jc w:val="center"/>
        <w:rPr>
          <w:rFonts w:ascii="Times New Roman" w:hAnsi="Times New Roman" w:cs="Times New Roman"/>
          <w:i/>
          <w:color w:val="00B050"/>
        </w:rPr>
      </w:pPr>
    </w:p>
    <w:p w:rsidR="006F4B36" w:rsidRDefault="006F4B36" w:rsidP="00DE7537">
      <w:pPr>
        <w:pStyle w:val="msotitle3"/>
        <w:widowControl w:val="0"/>
        <w:jc w:val="center"/>
        <w:rPr>
          <w:rFonts w:ascii="Times New Roman" w:hAnsi="Times New Roman" w:cs="Times New Roman"/>
          <w:i/>
          <w:color w:val="00B050"/>
        </w:rPr>
      </w:pPr>
    </w:p>
    <w:p w:rsidR="006F4B36" w:rsidRDefault="006F4B36" w:rsidP="00DE7537">
      <w:pPr>
        <w:pStyle w:val="msotitle3"/>
        <w:widowControl w:val="0"/>
        <w:jc w:val="center"/>
        <w:rPr>
          <w:rFonts w:ascii="Times New Roman" w:hAnsi="Times New Roman" w:cs="Times New Roman"/>
          <w:i/>
          <w:color w:val="00B050"/>
        </w:rPr>
      </w:pPr>
    </w:p>
    <w:p w:rsidR="006F4B36" w:rsidRDefault="006F4B36" w:rsidP="00DE7537">
      <w:pPr>
        <w:pStyle w:val="msotitle3"/>
        <w:widowControl w:val="0"/>
        <w:jc w:val="center"/>
        <w:rPr>
          <w:rFonts w:ascii="Times New Roman" w:hAnsi="Times New Roman" w:cs="Times New Roman"/>
          <w:i/>
          <w:color w:val="00B050"/>
        </w:rPr>
      </w:pPr>
    </w:p>
    <w:p w:rsidR="006F4B36" w:rsidRDefault="006F4B36" w:rsidP="00DE7537">
      <w:pPr>
        <w:pStyle w:val="msotitle3"/>
        <w:widowControl w:val="0"/>
        <w:jc w:val="center"/>
        <w:rPr>
          <w:rFonts w:ascii="Times New Roman" w:hAnsi="Times New Roman" w:cs="Times New Roman"/>
          <w:i/>
          <w:color w:val="00B050"/>
        </w:rPr>
      </w:pPr>
    </w:p>
    <w:p w:rsidR="006F4B36" w:rsidRDefault="006F4B36" w:rsidP="00DE7537">
      <w:pPr>
        <w:pStyle w:val="msotitle3"/>
        <w:widowControl w:val="0"/>
        <w:jc w:val="center"/>
        <w:rPr>
          <w:rFonts w:ascii="Times New Roman" w:hAnsi="Times New Roman" w:cs="Times New Roman"/>
          <w:i/>
          <w:color w:val="00B050"/>
        </w:rPr>
      </w:pPr>
    </w:p>
    <w:p w:rsidR="006F4B36" w:rsidRDefault="006F4B36" w:rsidP="00DE7537">
      <w:pPr>
        <w:pStyle w:val="msotitle3"/>
        <w:widowControl w:val="0"/>
        <w:jc w:val="center"/>
        <w:rPr>
          <w:rFonts w:ascii="Times New Roman" w:hAnsi="Times New Roman" w:cs="Times New Roman"/>
          <w:i/>
          <w:color w:val="00B050"/>
        </w:rPr>
      </w:pPr>
    </w:p>
    <w:p w:rsidR="004B3C3A" w:rsidRDefault="004B3C3A" w:rsidP="004B3C3A">
      <w:pPr>
        <w:spacing w:line="356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4B3C3A" w:rsidRDefault="004B3C3A" w:rsidP="004B3C3A">
      <w:pPr>
        <w:spacing w:line="356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lastRenderedPageBreak/>
        <w:t>МКУ УО ШР</w:t>
      </w:r>
    </w:p>
    <w:p w:rsidR="004B3C3A" w:rsidRDefault="004B3C3A" w:rsidP="004B3C3A">
      <w:pPr>
        <w:spacing w:line="356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ТЕРРИТОРИАЛЬНАЯ ПСИХОЛОГО – МЕДИКО – ПЕДАГОГИЧЕСКАЯ КОМИССИЯ (ТПМПК)</w:t>
      </w:r>
    </w:p>
    <w:p w:rsidR="006F4B36" w:rsidRDefault="006F4B36" w:rsidP="00DE7537">
      <w:pPr>
        <w:pStyle w:val="msotitle3"/>
        <w:widowControl w:val="0"/>
        <w:jc w:val="center"/>
        <w:rPr>
          <w:rFonts w:ascii="Times New Roman" w:hAnsi="Times New Roman" w:cs="Times New Roman"/>
          <w:i/>
          <w:color w:val="00B050"/>
        </w:rPr>
      </w:pPr>
    </w:p>
    <w:p w:rsidR="004B3C3A" w:rsidRDefault="004B3C3A" w:rsidP="00DE7537">
      <w:pPr>
        <w:pStyle w:val="msotitle3"/>
        <w:widowControl w:val="0"/>
        <w:jc w:val="center"/>
        <w:rPr>
          <w:rFonts w:ascii="Times New Roman" w:hAnsi="Times New Roman" w:cs="Times New Roman"/>
          <w:i/>
          <w:color w:val="00B050"/>
        </w:rPr>
      </w:pPr>
    </w:p>
    <w:p w:rsidR="00E27CC6" w:rsidRPr="004B3C3A" w:rsidRDefault="00590CE3" w:rsidP="00DE7537">
      <w:pPr>
        <w:pStyle w:val="msotitle3"/>
        <w:widowControl w:val="0"/>
        <w:jc w:val="center"/>
        <w:rPr>
          <w:rFonts w:ascii="Times New Roman" w:hAnsi="Times New Roman" w:cs="Times New Roman"/>
          <w:i/>
          <w:color w:val="00B050"/>
          <w:sz w:val="40"/>
          <w:szCs w:val="40"/>
        </w:rPr>
      </w:pPr>
      <w:r w:rsidRPr="004B3C3A">
        <w:rPr>
          <w:rFonts w:ascii="Times New Roman" w:hAnsi="Times New Roman" w:cs="Times New Roman"/>
          <w:i/>
          <w:color w:val="00B050"/>
          <w:sz w:val="40"/>
          <w:szCs w:val="40"/>
        </w:rPr>
        <w:t>Рекомендации родителям по развитию у детей движений рук и действий с предметами</w:t>
      </w:r>
    </w:p>
    <w:p w:rsidR="00590CE3" w:rsidRPr="00590CE3" w:rsidRDefault="00590CE3" w:rsidP="00DE7537">
      <w:pPr>
        <w:pStyle w:val="msotitle3"/>
        <w:widowControl w:val="0"/>
        <w:jc w:val="center"/>
        <w:rPr>
          <w:rFonts w:ascii="Times New Roman" w:hAnsi="Times New Roman" w:cs="Times New Roman"/>
          <w:color w:val="0000FF"/>
        </w:rPr>
      </w:pPr>
    </w:p>
    <w:p w:rsidR="008A59EF" w:rsidRPr="00FD1184" w:rsidRDefault="008A59EF" w:rsidP="0037274E">
      <w:pPr>
        <w:widowControl w:val="0"/>
        <w:jc w:val="center"/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</w:pPr>
      <w:r w:rsidRPr="00FD1184"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  <w:t xml:space="preserve">Информация для </w:t>
      </w:r>
      <w:r w:rsidR="00590CE3"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  <w:t>родителей</w:t>
      </w:r>
    </w:p>
    <w:p w:rsidR="008A59EF" w:rsidRDefault="008A59EF" w:rsidP="008A59EF">
      <w:pPr>
        <w:widowControl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7343775</wp:posOffset>
            </wp:positionH>
            <wp:positionV relativeFrom="paragraph">
              <wp:posOffset>4100195</wp:posOffset>
            </wp:positionV>
            <wp:extent cx="3212465" cy="2320925"/>
            <wp:effectExtent l="19050" t="0" r="698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465" cy="23209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8A59EF" w:rsidRDefault="008A59EF" w:rsidP="008A59EF">
      <w:pPr>
        <w:spacing w:after="0" w:line="273" w:lineRule="auto"/>
        <w:ind w:right="100"/>
        <w:jc w:val="center"/>
        <w:rPr>
          <w:rFonts w:ascii="Times New Roman" w:hAnsi="Times New Roman" w:cs="Times New Roman"/>
          <w:sz w:val="28"/>
          <w:szCs w:val="28"/>
        </w:rPr>
      </w:pPr>
    </w:p>
    <w:p w:rsidR="00E27CC6" w:rsidRDefault="00E27CC6" w:rsidP="008A59EF">
      <w:pPr>
        <w:spacing w:after="0" w:line="273" w:lineRule="auto"/>
        <w:ind w:right="100"/>
        <w:jc w:val="center"/>
        <w:rPr>
          <w:rFonts w:ascii="Times New Roman" w:hAnsi="Times New Roman" w:cs="Times New Roman"/>
          <w:sz w:val="28"/>
          <w:szCs w:val="28"/>
        </w:rPr>
      </w:pPr>
    </w:p>
    <w:p w:rsidR="00B0793A" w:rsidRDefault="00B0793A" w:rsidP="008A59EF">
      <w:pPr>
        <w:spacing w:after="0" w:line="273" w:lineRule="auto"/>
        <w:ind w:right="100"/>
        <w:jc w:val="center"/>
        <w:rPr>
          <w:rFonts w:ascii="Times New Roman" w:hAnsi="Times New Roman" w:cs="Times New Roman"/>
          <w:sz w:val="24"/>
          <w:szCs w:val="24"/>
        </w:rPr>
      </w:pPr>
    </w:p>
    <w:p w:rsidR="00592E6F" w:rsidRDefault="00592E6F" w:rsidP="008A59EF">
      <w:pPr>
        <w:spacing w:after="0" w:line="273" w:lineRule="auto"/>
        <w:ind w:right="100"/>
        <w:jc w:val="center"/>
        <w:rPr>
          <w:rFonts w:ascii="Times New Roman" w:hAnsi="Times New Roman" w:cs="Times New Roman"/>
          <w:sz w:val="24"/>
          <w:szCs w:val="24"/>
        </w:rPr>
      </w:pPr>
    </w:p>
    <w:p w:rsidR="00592E6F" w:rsidRDefault="00592E6F" w:rsidP="008A59EF">
      <w:pPr>
        <w:spacing w:after="0" w:line="273" w:lineRule="auto"/>
        <w:ind w:right="1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CE3" w:rsidRDefault="00590CE3" w:rsidP="008A59EF">
      <w:pPr>
        <w:spacing w:after="0" w:line="273" w:lineRule="auto"/>
        <w:ind w:right="1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CE3" w:rsidRDefault="00590CE3" w:rsidP="008A59EF">
      <w:pPr>
        <w:spacing w:after="0" w:line="273" w:lineRule="auto"/>
        <w:ind w:right="1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CE3" w:rsidRDefault="00590CE3" w:rsidP="008A59EF">
      <w:pPr>
        <w:spacing w:after="0" w:line="273" w:lineRule="auto"/>
        <w:ind w:right="1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CE3" w:rsidRDefault="00590CE3" w:rsidP="008A59EF">
      <w:pPr>
        <w:spacing w:after="0" w:line="273" w:lineRule="auto"/>
        <w:ind w:right="1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CE3" w:rsidRDefault="00590CE3" w:rsidP="008A59EF">
      <w:pPr>
        <w:spacing w:after="0" w:line="273" w:lineRule="auto"/>
        <w:ind w:right="1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537" w:rsidRPr="004B3C3A" w:rsidRDefault="00D26DBC" w:rsidP="004B3C3A">
      <w:pPr>
        <w:spacing w:after="0" w:line="273" w:lineRule="auto"/>
        <w:ind w:right="1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</w:t>
      </w:r>
      <w:r w:rsidR="004B3C3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0793A" w:rsidRPr="00F20B67" w:rsidRDefault="008A59EF" w:rsidP="00F20B67">
      <w:pPr>
        <w:widowControl w:val="0"/>
        <w:spacing w:after="0"/>
      </w:pPr>
      <w:r>
        <w:t> </w:t>
      </w:r>
    </w:p>
    <w:sectPr w:rsidR="00B0793A" w:rsidRPr="00F20B67" w:rsidSect="006F4B36">
      <w:pgSz w:w="16838" w:h="11906" w:orient="landscape"/>
      <w:pgMar w:top="709" w:right="678" w:bottom="142" w:left="567" w:header="708" w:footer="708" w:gutter="0"/>
      <w:cols w:num="3" w:space="99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8417A"/>
    <w:multiLevelType w:val="multilevel"/>
    <w:tmpl w:val="71903EE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59EF"/>
    <w:rsid w:val="001224CD"/>
    <w:rsid w:val="0032719A"/>
    <w:rsid w:val="00333962"/>
    <w:rsid w:val="0037274E"/>
    <w:rsid w:val="00387BFF"/>
    <w:rsid w:val="004B3C3A"/>
    <w:rsid w:val="00590CE3"/>
    <w:rsid w:val="00592E6F"/>
    <w:rsid w:val="00652008"/>
    <w:rsid w:val="006708F9"/>
    <w:rsid w:val="006D60E3"/>
    <w:rsid w:val="006E37B1"/>
    <w:rsid w:val="006F4B36"/>
    <w:rsid w:val="00871FA7"/>
    <w:rsid w:val="008A59EF"/>
    <w:rsid w:val="00943C3F"/>
    <w:rsid w:val="00A4414E"/>
    <w:rsid w:val="00A75DEE"/>
    <w:rsid w:val="00B0793A"/>
    <w:rsid w:val="00C23128"/>
    <w:rsid w:val="00C56A05"/>
    <w:rsid w:val="00CB627B"/>
    <w:rsid w:val="00D26DBC"/>
    <w:rsid w:val="00DA5ADA"/>
    <w:rsid w:val="00DE7537"/>
    <w:rsid w:val="00E27CC6"/>
    <w:rsid w:val="00E526E5"/>
    <w:rsid w:val="00F1729E"/>
    <w:rsid w:val="00F20B67"/>
    <w:rsid w:val="00FD1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59EF"/>
    <w:rPr>
      <w:color w:val="0000FF"/>
      <w:u w:val="single"/>
    </w:rPr>
  </w:style>
  <w:style w:type="paragraph" w:customStyle="1" w:styleId="msoorganizationname">
    <w:name w:val="msoorganizationname"/>
    <w:rsid w:val="008A59EF"/>
    <w:pPr>
      <w:spacing w:after="0" w:line="240" w:lineRule="auto"/>
    </w:pPr>
    <w:rPr>
      <w:rFonts w:ascii="Arial" w:eastAsia="Times New Roman" w:hAnsi="Arial" w:cs="Arial"/>
      <w:b/>
      <w:bCs/>
      <w:caps/>
      <w:color w:val="000000"/>
      <w:kern w:val="28"/>
      <w:sz w:val="18"/>
      <w:szCs w:val="18"/>
    </w:rPr>
  </w:style>
  <w:style w:type="paragraph" w:customStyle="1" w:styleId="msotitle3">
    <w:name w:val="msotitle3"/>
    <w:rsid w:val="008A59EF"/>
    <w:pPr>
      <w:spacing w:after="0" w:line="240" w:lineRule="auto"/>
    </w:pPr>
    <w:rPr>
      <w:rFonts w:ascii="Arial" w:eastAsia="Times New Roman" w:hAnsi="Arial" w:cs="Arial"/>
      <w:color w:val="000000"/>
      <w:kern w:val="28"/>
      <w:sz w:val="44"/>
      <w:szCs w:val="44"/>
    </w:rPr>
  </w:style>
  <w:style w:type="paragraph" w:styleId="a4">
    <w:name w:val="Balloon Text"/>
    <w:basedOn w:val="a"/>
    <w:link w:val="a5"/>
    <w:uiPriority w:val="99"/>
    <w:semiHidden/>
    <w:unhideWhenUsed/>
    <w:rsid w:val="008A5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9EF"/>
    <w:rPr>
      <w:rFonts w:ascii="Tahoma" w:hAnsi="Tahoma" w:cs="Tahoma"/>
      <w:sz w:val="16"/>
      <w:szCs w:val="16"/>
    </w:rPr>
  </w:style>
  <w:style w:type="paragraph" w:styleId="3">
    <w:name w:val="Body Text 3"/>
    <w:link w:val="30"/>
    <w:uiPriority w:val="99"/>
    <w:semiHidden/>
    <w:unhideWhenUsed/>
    <w:rsid w:val="008A59EF"/>
    <w:pPr>
      <w:spacing w:after="140" w:line="264" w:lineRule="auto"/>
      <w:jc w:val="both"/>
    </w:pPr>
    <w:rPr>
      <w:rFonts w:ascii="Arial" w:eastAsia="Times New Roman" w:hAnsi="Arial" w:cs="Arial"/>
      <w:color w:val="000000"/>
      <w:kern w:val="28"/>
      <w:sz w:val="19"/>
      <w:szCs w:val="19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A59EF"/>
    <w:rPr>
      <w:rFonts w:ascii="Arial" w:eastAsia="Times New Roman" w:hAnsi="Arial" w:cs="Arial"/>
      <w:color w:val="000000"/>
      <w:kern w:val="28"/>
      <w:sz w:val="19"/>
      <w:szCs w:val="19"/>
    </w:rPr>
  </w:style>
  <w:style w:type="paragraph" w:styleId="a6">
    <w:name w:val="List Paragraph"/>
    <w:basedOn w:val="a"/>
    <w:uiPriority w:val="99"/>
    <w:qFormat/>
    <w:rsid w:val="00943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F1729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72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BCE60E0-8E15-491A-A67E-92A90672A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School20</Company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</cp:revision>
  <cp:lastPrinted>2017-09-20T10:11:00Z</cp:lastPrinted>
  <dcterms:created xsi:type="dcterms:W3CDTF">2019-06-23T17:36:00Z</dcterms:created>
  <dcterms:modified xsi:type="dcterms:W3CDTF">2019-06-24T07:59:00Z</dcterms:modified>
</cp:coreProperties>
</file>