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2" w:rsidRDefault="00394AF2" w:rsidP="00570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A2">
        <w:rPr>
          <w:rFonts w:ascii="Times New Roman" w:hAnsi="Times New Roman" w:cs="Times New Roman"/>
          <w:b/>
          <w:sz w:val="28"/>
          <w:szCs w:val="28"/>
        </w:rPr>
        <w:t>План по самообразованию</w:t>
      </w:r>
    </w:p>
    <w:p w:rsidR="00394AF2" w:rsidRPr="005709A2" w:rsidRDefault="00394AF2" w:rsidP="00570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A2">
        <w:rPr>
          <w:rFonts w:ascii="Times New Roman" w:hAnsi="Times New Roman" w:cs="Times New Roman"/>
          <w:b/>
          <w:sz w:val="28"/>
          <w:szCs w:val="28"/>
        </w:rPr>
        <w:t>«АРТ-ТЕРАПИЯ В ОЗДОРОВЛЕНИИ ДЕТЕЙ»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F84BE0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="00F84BE0">
        <w:rPr>
          <w:rFonts w:ascii="Times New Roman" w:hAnsi="Times New Roman" w:cs="Times New Roman"/>
          <w:sz w:val="28"/>
          <w:szCs w:val="28"/>
        </w:rPr>
        <w:t xml:space="preserve"> Алена Николаевна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AF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>–терапии используются</w:t>
      </w:r>
      <w:r w:rsidR="005709A2">
        <w:rPr>
          <w:rFonts w:ascii="Times New Roman" w:hAnsi="Times New Roman" w:cs="Times New Roman"/>
          <w:sz w:val="28"/>
          <w:szCs w:val="28"/>
        </w:rPr>
        <w:t xml:space="preserve"> </w:t>
      </w:r>
      <w:r w:rsidRPr="00394AF2">
        <w:rPr>
          <w:rFonts w:ascii="Times New Roman" w:hAnsi="Times New Roman" w:cs="Times New Roman"/>
          <w:sz w:val="28"/>
          <w:szCs w:val="28"/>
        </w:rPr>
        <w:t>разнообразные формы творческого (художественного) самовыражения, с применением: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движения (танец, игра, физические упражнения)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рисования (рисунок карандашами, мелками, фломастерами)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живописи (рисование красками)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скульптуры (лепка из глины, соленого теста и пр.)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музыки (прослушивание, исполнение специально подобранных музыкальных   композиций)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вокализации (пение специально подобранных музыкальных произведений)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импровизации (например, игры на музыкальных инструментах, пение, танец и пр.)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— в условиях, обеспечивающих поддержку человеку,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с целью стимулирования его личностного роста, развития и исцеления.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 Цель </w:t>
      </w:r>
      <w:proofErr w:type="spellStart"/>
      <w:r w:rsidRPr="00394AF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 xml:space="preserve"> - помочь человеку обрести  гармонию с самим собой и окружающим миром; ребенку - сформировать правильное отношение к себе и окружающей действительности, способствовать  его здоровому и радостному взрослению!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Основные задачи </w:t>
      </w:r>
      <w:proofErr w:type="spellStart"/>
      <w:r w:rsidRPr="00394AF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>: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- самовыражение - помочь человеку выразить свои чувства и эмоции.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- самопознание – помочь человеку осознать себя, свои потребности, 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 желания, способности, свой потенциал.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- расширение личного опыта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- внутренняя интеграция личности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- интеграция с внешней реальностью -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proofErr w:type="spellStart"/>
      <w:r w:rsidRPr="00394AF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 xml:space="preserve"> способствует приобретению новых навыков взаимодействия, </w:t>
      </w:r>
      <w:proofErr w:type="spellStart"/>
      <w:r w:rsidRPr="00394AF2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AF2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>, а также понимания и принятия окружающего мира.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AF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394AF2">
        <w:rPr>
          <w:rFonts w:ascii="Times New Roman" w:hAnsi="Times New Roman" w:cs="Times New Roman"/>
          <w:sz w:val="28"/>
          <w:szCs w:val="28"/>
        </w:rPr>
        <w:t xml:space="preserve"> чаще всего используется для выявления эмоциональных и психологических проблем пациента и освобождения от них. Люди </w:t>
      </w:r>
      <w:r w:rsidRPr="00394AF2">
        <w:rPr>
          <w:rFonts w:ascii="Times New Roman" w:hAnsi="Times New Roman" w:cs="Times New Roman"/>
          <w:sz w:val="28"/>
          <w:szCs w:val="28"/>
        </w:rPr>
        <w:lastRenderedPageBreak/>
        <w:t xml:space="preserve">интуитивно чувствуют, что самовыражение - это способ исцеления, а творчество - один из наиболее эффективных путей лечения. Для этого метода терапии не нужны специальные навыки и умения, а через творческий процесс могут быть разрешены многие проблемы (включая депрессию, низкую самооценку и трудности в отношениях с окружающими). 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Особенность  </w:t>
      </w:r>
      <w:proofErr w:type="spellStart"/>
      <w:proofErr w:type="gramStart"/>
      <w:r w:rsidRPr="00394AF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394AF2">
        <w:rPr>
          <w:rFonts w:ascii="Times New Roman" w:hAnsi="Times New Roman" w:cs="Times New Roman"/>
          <w:sz w:val="28"/>
          <w:szCs w:val="28"/>
        </w:rPr>
        <w:t xml:space="preserve"> - терапии: важность  творческого акта как такового - спонтанное рисование и лепка являются разновидностью деятельности воображения, а не проявлением художественного таланта. Для терапии искусством важен сам процесс и те особенности, которые конечный продукт творчества помогает обнаружить в психической жизни творца. Изобразительное творчество является мостом между миром фантазии и реальностью. Оно включает в себя элементы того и другого, позволяя создать</w:t>
      </w:r>
      <w:r w:rsidR="005709A2">
        <w:rPr>
          <w:rFonts w:ascii="Times New Roman" w:hAnsi="Times New Roman" w:cs="Times New Roman"/>
          <w:sz w:val="28"/>
          <w:szCs w:val="28"/>
        </w:rPr>
        <w:t xml:space="preserve"> </w:t>
      </w:r>
      <w:r w:rsidRPr="00394AF2">
        <w:rPr>
          <w:rFonts w:ascii="Times New Roman" w:hAnsi="Times New Roman" w:cs="Times New Roman"/>
          <w:sz w:val="28"/>
          <w:szCs w:val="28"/>
        </w:rPr>
        <w:t xml:space="preserve">некий синтез, который ни ребёнок, ни взрослый не могут создать без помощи художественных средств.         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4AF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394AF2">
        <w:rPr>
          <w:rFonts w:ascii="Times New Roman" w:hAnsi="Times New Roman" w:cs="Times New Roman"/>
          <w:sz w:val="28"/>
          <w:szCs w:val="28"/>
        </w:rPr>
        <w:t xml:space="preserve"> – терапия для детей.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Изобразительная деятельность очень важная сфера в жизни ребенка: развивается тонкая моторика, глазомер, координация движений, активно работает межполушарное взаимодействие  мозга. Но как правильно организовать эту деятельность?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Творчество изначально присуще ребенку, а неосторожное вмешательство взрослых губит ростки неповторимости, самобытности и индивидуальности, превращая ребенка в плохого подмастерья, пытающегося своими скудными средствами воплотить образы  и фантазии взрослого.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>Большинство детей не могут сами найти дорогу к созиданию, не могут в достаточной мере овладеть средствами рисования, лепки, конструирования, создания аппликации, не могут свои эмоциональные переживания и опыт постижения действительности осознать, воплотить в замысел и художественный образ.</w:t>
      </w:r>
    </w:p>
    <w:p w:rsidR="00394AF2" w:rsidRPr="005709A2" w:rsidRDefault="00394AF2" w:rsidP="00570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A2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«</w:t>
      </w:r>
      <w:proofErr w:type="spellStart"/>
      <w:r w:rsidRPr="005709A2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5709A2">
        <w:rPr>
          <w:rFonts w:ascii="Times New Roman" w:hAnsi="Times New Roman" w:cs="Times New Roman"/>
          <w:b/>
          <w:sz w:val="28"/>
          <w:szCs w:val="28"/>
        </w:rPr>
        <w:t xml:space="preserve"> для о</w:t>
      </w:r>
      <w:r w:rsidR="00A032E7" w:rsidRPr="005709A2">
        <w:rPr>
          <w:rFonts w:ascii="Times New Roman" w:hAnsi="Times New Roman" w:cs="Times New Roman"/>
          <w:b/>
          <w:sz w:val="28"/>
          <w:szCs w:val="28"/>
        </w:rPr>
        <w:t>здоровления детей» в ДОУ на 2015-2016</w:t>
      </w:r>
      <w:r w:rsidRPr="00570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9A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709A2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76"/>
        <w:gridCol w:w="2265"/>
        <w:gridCol w:w="2237"/>
        <w:gridCol w:w="2375"/>
        <w:gridCol w:w="2620"/>
      </w:tblGrid>
      <w:tr w:rsidR="003F7460" w:rsidRPr="005709A2" w:rsidTr="003F7460">
        <w:tc>
          <w:tcPr>
            <w:tcW w:w="1276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2237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Работа с детьми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Работа с педагогами ДОУ</w:t>
            </w:r>
          </w:p>
        </w:tc>
      </w:tr>
      <w:tr w:rsidR="003F7460" w:rsidRPr="005709A2" w:rsidTr="003F7460">
        <w:tc>
          <w:tcPr>
            <w:tcW w:w="1276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</w:t>
            </w:r>
            <w:r w:rsidR="003F7460" w:rsidRPr="005709A2">
              <w:rPr>
                <w:rFonts w:ascii="Times New Roman" w:hAnsi="Times New Roman" w:cs="Times New Roman"/>
                <w:sz w:val="24"/>
                <w:szCs w:val="28"/>
              </w:rPr>
              <w:t>под темы самообразования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«Песочные сказки», конспектов занятий</w:t>
            </w:r>
            <w:r w:rsidR="003F7460" w:rsidRPr="005709A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Разработка перспективного плана по теме самообразования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Игровое занятие «Мой сказочный остров» (диагностика детей)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C050A6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Стендовая консультация</w:t>
            </w:r>
            <w:r w:rsidR="00C050A6"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«Язык детской игры»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для родителей на сайте </w:t>
            </w:r>
            <w:r w:rsidR="003F7460" w:rsidRPr="005709A2"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«Любимые игры и игрушки»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Подбор консультаций и индивидуальных бесед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Подбор терапевтических сказок для коррекции детских капризов.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Подборка коллекции игрушек для песочной терапии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Игровое занятие в терапевтической песочнице по мотивам сказки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В.Сутеева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«Под грибом» (просмотр презентации)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Папка передвижка «Создание сказочно–игровой среды»</w:t>
            </w: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Консультация: «Игры с песком»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Подборка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аудиотеки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  <w:r w:rsidR="003F7460"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теме </w:t>
            </w:r>
            <w:r w:rsidR="003F7460"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самообразования 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Арт-терапии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для оздоровления детей» в ДОУ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Игровое занятие в терапевтической песочнице «Моя семья»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Внедрение прослушивания аудиозаписей для утренней гимнастики, для релаксации </w:t>
            </w:r>
            <w:r w:rsidR="003F7460" w:rsidRPr="005709A2">
              <w:rPr>
                <w:rFonts w:ascii="Times New Roman" w:hAnsi="Times New Roman" w:cs="Times New Roman"/>
                <w:sz w:val="24"/>
                <w:szCs w:val="28"/>
              </w:rPr>
              <w:t>и свободной деятельности детей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Выставка семейных работ «Генеалогическое дерево моей семьи»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Консультации: «Игры на формирование коммуникативных умений»; </w:t>
            </w:r>
          </w:p>
        </w:tc>
      </w:tr>
      <w:tr w:rsidR="003F7460" w:rsidRPr="005709A2" w:rsidTr="003F7460">
        <w:tc>
          <w:tcPr>
            <w:tcW w:w="1276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Подбор информации для творчества р</w:t>
            </w:r>
            <w:r w:rsidR="00A032E7" w:rsidRPr="005709A2">
              <w:rPr>
                <w:rFonts w:ascii="Times New Roman" w:hAnsi="Times New Roman" w:cs="Times New Roman"/>
                <w:sz w:val="24"/>
                <w:szCs w:val="28"/>
              </w:rPr>
              <w:t>одителей и детей.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Игровое занятие в терапевтической песочнице  «Добрый дедушка Мороз, он подарки нам привез…» (просмотр презентации)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Рисование в разных нетрадиционных техниках «Новогоднее чудо», «Разные чувства»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семейного творчества «Новогодняя </w:t>
            </w:r>
            <w:r w:rsidR="00A032E7" w:rsidRPr="005709A2">
              <w:rPr>
                <w:rFonts w:ascii="Times New Roman" w:hAnsi="Times New Roman" w:cs="Times New Roman"/>
                <w:sz w:val="24"/>
                <w:szCs w:val="28"/>
              </w:rPr>
              <w:t>открытка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C050A6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Консультации:</w:t>
            </w:r>
          </w:p>
          <w:p w:rsidR="00A032E7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«Сказка как опыт работы мышления детей дошкольного возраста»</w:t>
            </w:r>
          </w:p>
          <w:p w:rsidR="00A032E7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A032E7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Подборка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аудиотеки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Игровое занятие в терапевтической песочнице «</w:t>
            </w:r>
            <w:proofErr w:type="gram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Там</w:t>
            </w:r>
            <w:proofErr w:type="gram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на неведомых дорожках следы невиданных зверей…»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пальчиками, ладошками «Музыкальная шкатулка» по </w:t>
            </w:r>
            <w:r w:rsidRPr="005709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прослушиванию музыкальных классических произведений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A032E7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Консультация «Коррекция детских страхов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изо-терапией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A032E7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Подборка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аудиотеки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Игровое занятие в терапевтической песочнице «Папы разные нужны, папы разные важны» (</w:t>
            </w:r>
            <w:proofErr w:type="gram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песни про папу</w:t>
            </w:r>
            <w:proofErr w:type="gram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C050A6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Выставка семейного творчества</w:t>
            </w:r>
          </w:p>
          <w:p w:rsidR="00A032E7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«Подарок папе»</w:t>
            </w: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C050A6" w:rsidRPr="005709A2" w:rsidRDefault="00A032E7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Поиск литературы</w:t>
            </w:r>
          </w:p>
        </w:tc>
        <w:tc>
          <w:tcPr>
            <w:tcW w:w="2237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Игровое занятие в терапевтической песочнице по стихотворению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Благиной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«Посидим в тишине…»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Выставка семейного творчества «Букет любимой мамочке», «Весенняя открытка»</w:t>
            </w:r>
          </w:p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C050A6" w:rsidRPr="005709A2" w:rsidRDefault="00C050A6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Презентация педагогического опыта по теме «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Арт-терапии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для оздоровления детей» в ДОУ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Игровое занятие в терапевтической песочнице по прослушиванию </w:t>
            </w:r>
            <w:proofErr w:type="spellStart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аудиосказки</w:t>
            </w:r>
            <w:proofErr w:type="spellEnd"/>
            <w:r w:rsidRPr="005709A2">
              <w:rPr>
                <w:rFonts w:ascii="Times New Roman" w:hAnsi="Times New Roman" w:cs="Times New Roman"/>
                <w:sz w:val="24"/>
                <w:szCs w:val="28"/>
              </w:rPr>
              <w:t xml:space="preserve"> «Волк и семеро козлят»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7460" w:rsidRPr="005709A2" w:rsidTr="003F7460">
        <w:tc>
          <w:tcPr>
            <w:tcW w:w="1276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5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Фотовыставка “Пусть не сердятся родители, что измажутся строители”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7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09A2">
              <w:rPr>
                <w:rFonts w:ascii="Times New Roman" w:hAnsi="Times New Roman" w:cs="Times New Roman"/>
                <w:sz w:val="24"/>
                <w:szCs w:val="28"/>
              </w:rPr>
              <w:t>Игровое занятие в терапевтической песочнице по сказке «Царевна-лягушка»</w:t>
            </w:r>
          </w:p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5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0" w:type="dxa"/>
          </w:tcPr>
          <w:p w:rsidR="003F7460" w:rsidRPr="005709A2" w:rsidRDefault="003F7460" w:rsidP="005709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2" w:rsidRPr="00394AF2" w:rsidRDefault="00394AF2" w:rsidP="00570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AF2" w:rsidRPr="00394AF2" w:rsidSect="005709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AF2"/>
    <w:rsid w:val="000F7DB4"/>
    <w:rsid w:val="00180193"/>
    <w:rsid w:val="00394AF2"/>
    <w:rsid w:val="003F7460"/>
    <w:rsid w:val="005709A2"/>
    <w:rsid w:val="008B7265"/>
    <w:rsid w:val="009E3FCE"/>
    <w:rsid w:val="00A032E7"/>
    <w:rsid w:val="00A86DF3"/>
    <w:rsid w:val="00C050A6"/>
    <w:rsid w:val="00C64741"/>
    <w:rsid w:val="00C7191A"/>
    <w:rsid w:val="00DD63E6"/>
    <w:rsid w:val="00EF3183"/>
    <w:rsid w:val="00F414E8"/>
    <w:rsid w:val="00F8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2015-09-14T09:14:00Z</cp:lastPrinted>
  <dcterms:created xsi:type="dcterms:W3CDTF">2015-09-08T00:21:00Z</dcterms:created>
  <dcterms:modified xsi:type="dcterms:W3CDTF">2015-09-14T09:15:00Z</dcterms:modified>
</cp:coreProperties>
</file>