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D7" w:rsidRPr="00BC7D69" w:rsidRDefault="003577D7" w:rsidP="00357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69">
        <w:rPr>
          <w:rFonts w:ascii="Times New Roman" w:hAnsi="Times New Roman" w:cs="Times New Roman"/>
          <w:b/>
          <w:sz w:val="28"/>
          <w:szCs w:val="28"/>
        </w:rPr>
        <w:t>Программа с гиперактивными детьми дошкольного возраста.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Настоящая Программа составлена в соответствии с требованиями Министерства образования РФ к обязательной документации педагога-психолога. Составлена на основе реализующих задач в дошкольных учреждениях.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В последнее время родители, воспитатели все чаще сталкиваются с детьми, двигательная активность которых выходит за рамки представлений о просто подвижном ребенке. Большинство детей дошкольного возраста отличается подвижностью, импульсивностью, непосредственностью и эмоциональностью, но при этом они могут внимательно выслушать взрослого и выполнить его указания.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С гиперактивными детьми трудно наладить контакт уже потому, что они находятся в постоянном движении: они не ходят, а бегают, не сидят, а ерзают, не стоят, а крутятся или залезают куда-нибудь, не смеются, а хохочут, принимаются за дело или убегают, не дослушав задание до конца. Внимание их рассеянно, глаза блуждают, взгляд трудно поймать.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Родители жалуются на то, что ребенок не дает им покоя — он постоянно вмешивается в разговоры взрослых, с ним все время что-то случается, а для того чтобы добиться послушания, приходится повышать голос, но замечания и наказания не приносят результатов.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Во время коллективных занятий такие дети часто вскакивают с места, не понимают, чего хочет от них воспитатель, не могут выполнить задания до конца. Гиперактивный ребенок получает больше всех замечаний, окриков, и отрицательного внимания; он мешает другим детям и обычно попадает в число “изгоев”. Претендуя на лидерство, эти дети не умеют подчинять свое поведение правилам или уступать другим и, как следствие, вызывают многочисленные конфликты в детском коллективе. Поэтому своевременно проведенные занятия с гиперактивным ребенком должны помочь ему справиться с синдромом дефицита внимания и гиперактивностью.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Занятия провод</w:t>
      </w:r>
      <w:r>
        <w:rPr>
          <w:rFonts w:ascii="Times New Roman" w:hAnsi="Times New Roman" w:cs="Times New Roman"/>
          <w:sz w:val="28"/>
          <w:szCs w:val="28"/>
        </w:rPr>
        <w:t xml:space="preserve">ятся по одному </w:t>
      </w:r>
      <w:r w:rsidRPr="00A3753F">
        <w:rPr>
          <w:rFonts w:ascii="Times New Roman" w:hAnsi="Times New Roman" w:cs="Times New Roman"/>
          <w:sz w:val="28"/>
          <w:szCs w:val="28"/>
        </w:rPr>
        <w:t xml:space="preserve"> занятию в неделю по 25 минут каждое, всего 10 занятий. 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Предназначена для ребенка 6 лет для развития внимания, контроля за импульсивностью и управления двигательной активностью.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 xml:space="preserve">Необходимость введения данной программы обусловлена запросом воспитателей, родителей и на основании проведенного анкетирования. 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 xml:space="preserve">Отличительной чертой данной программы является характер проведения занятий. Каждое занятие включает в себя игры, направленные на развитие внимания, контроля над импульсивностью, а также психогимнастические и </w:t>
      </w:r>
      <w:r w:rsidRPr="00A3753F">
        <w:rPr>
          <w:rFonts w:ascii="Times New Roman" w:hAnsi="Times New Roman" w:cs="Times New Roman"/>
          <w:sz w:val="28"/>
          <w:szCs w:val="28"/>
        </w:rPr>
        <w:lastRenderedPageBreak/>
        <w:t>телесно-ориентированные упражнения. Игры и упражнения предыдущих занятий повторяются на последующих, что способствует лучшему закреплению пройденного материала.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По данной программе рекомендуется работать индивидуально с ребенком.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 xml:space="preserve">В основу данной Программы легло методическое пособие И. Л. Арцишевской “Работа психолога с гиперактивными детьми в детском саду” – М.: Книголюб, 2005. – 64с. 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Данная Программа имеет цель: Создание условий для развития внимания, контроля над импульсивностью и управления двигательной активностью.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 xml:space="preserve">В ходе достижения цели решаются следующие задачи: 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Совершенствовать произвольность и самоконтроль;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Способствовать развитию внимания и воображения;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Формировать согласованность действий;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Создать условия для снятия психоэмоционального напряжения;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Содействовать развитию эмоционально-выразительных движений.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 xml:space="preserve">Методические приемы, используемые в программе: 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Игры на развитие внимания, воображения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Игры и задания, направленные на развитие произвольности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Релаксационные методы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 xml:space="preserve">Обсуждение различных чувств 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Рисование.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В каждое занятие входят следующие игры и упражнения: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1. Для развития произвольности;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2. Для развития внимания и памяти;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3. Для развития моторики и координации движений;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4. Для преодоления застенчивости;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5. Для активизации подкорковых структур мозга;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6. На нормализацию мышечного тонуса.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предполагается, что проведенный курс занятий, поможет ребенку справиться с синдромом дефицита внимания и гиперактивностью. 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 xml:space="preserve">Результативность проведенных занятий будет отслежена повторным анкетированием. 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Pr="009D2C86" w:rsidRDefault="003577D7" w:rsidP="003577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8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занятий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1. </w:t>
      </w:r>
      <w:r w:rsidRPr="00A3753F">
        <w:rPr>
          <w:rFonts w:ascii="Times New Roman" w:hAnsi="Times New Roman" w:cs="Times New Roman"/>
          <w:sz w:val="28"/>
          <w:szCs w:val="28"/>
        </w:rPr>
        <w:tab/>
      </w:r>
      <w:r w:rsidRPr="00A3753F">
        <w:rPr>
          <w:rFonts w:ascii="Times New Roman" w:hAnsi="Times New Roman" w:cs="Times New Roman"/>
          <w:sz w:val="28"/>
          <w:szCs w:val="28"/>
        </w:rPr>
        <w:tab/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ab/>
        <w:t>Задачи Создать благоприятные условия для активизации ребенка, развития внимания, моторики и координации движений, способствовать снятию психоэмоционального напряжения.</w:t>
      </w:r>
      <w:r w:rsidRPr="00A3753F">
        <w:rPr>
          <w:rFonts w:ascii="Times New Roman" w:hAnsi="Times New Roman" w:cs="Times New Roman"/>
          <w:sz w:val="28"/>
          <w:szCs w:val="28"/>
        </w:rPr>
        <w:tab/>
        <w:t>25 мин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1 Игра “Да” и “Нет” не говори.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2. Игра “Что исчезло?”.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3. “Бирюльки”.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4. Упражнение “Запомни и повтори движения”.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5. Дыхание с задержкой на вдохе.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6. Упражнение “Снеговик”.</w:t>
      </w:r>
      <w:r w:rsidRPr="00A3753F">
        <w:rPr>
          <w:rFonts w:ascii="Times New Roman" w:hAnsi="Times New Roman" w:cs="Times New Roman"/>
          <w:sz w:val="28"/>
          <w:szCs w:val="28"/>
        </w:rPr>
        <w:tab/>
        <w:t>10 игрушек, мелкие игрушки или спички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A3753F">
        <w:rPr>
          <w:rFonts w:ascii="Times New Roman" w:hAnsi="Times New Roman" w:cs="Times New Roman"/>
          <w:sz w:val="28"/>
          <w:szCs w:val="28"/>
        </w:rPr>
        <w:t>Способствовать развитию внимания, моторики и координации движений, снятию психоэмоционального напряжения, развитию согласованности движений.</w:t>
      </w:r>
      <w:r w:rsidRPr="00A3753F">
        <w:rPr>
          <w:rFonts w:ascii="Times New Roman" w:hAnsi="Times New Roman" w:cs="Times New Roman"/>
          <w:sz w:val="28"/>
          <w:szCs w:val="28"/>
        </w:rPr>
        <w:tab/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753F">
        <w:rPr>
          <w:rFonts w:ascii="Times New Roman" w:hAnsi="Times New Roman" w:cs="Times New Roman"/>
          <w:sz w:val="28"/>
          <w:szCs w:val="28"/>
        </w:rPr>
        <w:t>Игра “Летает, не летает”.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753F">
        <w:rPr>
          <w:rFonts w:ascii="Times New Roman" w:hAnsi="Times New Roman" w:cs="Times New Roman"/>
          <w:sz w:val="28"/>
          <w:szCs w:val="28"/>
        </w:rPr>
        <w:t>Игра “Что изменилось?”.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753F">
        <w:rPr>
          <w:rFonts w:ascii="Times New Roman" w:hAnsi="Times New Roman" w:cs="Times New Roman"/>
          <w:sz w:val="28"/>
          <w:szCs w:val="28"/>
        </w:rPr>
        <w:t>“Хождение по линии”.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“Зайка испугался”.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753F">
        <w:rPr>
          <w:rFonts w:ascii="Times New Roman" w:hAnsi="Times New Roman" w:cs="Times New Roman"/>
          <w:sz w:val="28"/>
          <w:szCs w:val="28"/>
        </w:rPr>
        <w:t>Дыхательное упражнение.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“Дерево”.</w:t>
      </w:r>
      <w:r w:rsidRPr="00A3753F">
        <w:rPr>
          <w:rFonts w:ascii="Times New Roman" w:hAnsi="Times New Roman" w:cs="Times New Roman"/>
          <w:sz w:val="28"/>
          <w:szCs w:val="28"/>
        </w:rPr>
        <w:tab/>
        <w:t>Игрушки, веревка длиной 3–4 м., мяч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3.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A3753F"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произвольности и самоконтроля, развития внимания, моторики и координации движений, способствовать снятию психоэмоционального напряжения.</w:t>
      </w:r>
      <w:r w:rsidRPr="00A3753F">
        <w:rPr>
          <w:rFonts w:ascii="Times New Roman" w:hAnsi="Times New Roman" w:cs="Times New Roman"/>
          <w:sz w:val="28"/>
          <w:szCs w:val="28"/>
        </w:rPr>
        <w:tab/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753F">
        <w:rPr>
          <w:rFonts w:ascii="Times New Roman" w:hAnsi="Times New Roman" w:cs="Times New Roman"/>
          <w:sz w:val="28"/>
          <w:szCs w:val="28"/>
        </w:rPr>
        <w:t>Игра “Съедобное, не съедобное”.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753F">
        <w:rPr>
          <w:rFonts w:ascii="Times New Roman" w:hAnsi="Times New Roman" w:cs="Times New Roman"/>
          <w:sz w:val="28"/>
          <w:szCs w:val="28"/>
        </w:rPr>
        <w:t>“Внимание – рисуй”.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“Перекрестные хлопки”.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753F">
        <w:rPr>
          <w:rFonts w:ascii="Times New Roman" w:hAnsi="Times New Roman" w:cs="Times New Roman"/>
          <w:sz w:val="28"/>
          <w:szCs w:val="28"/>
        </w:rPr>
        <w:t>Пантомима “Петушки”.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753F">
        <w:rPr>
          <w:rFonts w:ascii="Times New Roman" w:hAnsi="Times New Roman" w:cs="Times New Roman"/>
          <w:sz w:val="28"/>
          <w:szCs w:val="28"/>
        </w:rPr>
        <w:t>Упражнение на дыхание.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“Пальчики”.</w:t>
      </w:r>
      <w:r w:rsidRPr="00A3753F">
        <w:rPr>
          <w:rFonts w:ascii="Times New Roman" w:hAnsi="Times New Roman" w:cs="Times New Roman"/>
          <w:sz w:val="28"/>
          <w:szCs w:val="28"/>
        </w:rPr>
        <w:tab/>
        <w:t>Рисунок. Лист белого цвета, карандаши, мяч.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A3753F">
        <w:rPr>
          <w:rFonts w:ascii="Times New Roman" w:hAnsi="Times New Roman" w:cs="Times New Roman"/>
          <w:sz w:val="28"/>
          <w:szCs w:val="28"/>
        </w:rPr>
        <w:t>4</w:t>
      </w:r>
      <w:r w:rsidRPr="00A3753F">
        <w:rPr>
          <w:rFonts w:ascii="Times New Roman" w:hAnsi="Times New Roman" w:cs="Times New Roman"/>
          <w:sz w:val="28"/>
          <w:szCs w:val="28"/>
        </w:rPr>
        <w:tab/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A3753F">
        <w:rPr>
          <w:rFonts w:ascii="Times New Roman" w:hAnsi="Times New Roman" w:cs="Times New Roman"/>
          <w:sz w:val="28"/>
          <w:szCs w:val="28"/>
        </w:rPr>
        <w:t>Создать благоприятные условия для активизации ребенка, развития внимания, речи и координации движений, способствовать снятию психоэмоционального напряжения.</w:t>
      </w:r>
      <w:r w:rsidRPr="00A3753F">
        <w:rPr>
          <w:rFonts w:ascii="Times New Roman" w:hAnsi="Times New Roman" w:cs="Times New Roman"/>
          <w:sz w:val="28"/>
          <w:szCs w:val="28"/>
        </w:rPr>
        <w:tab/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753F">
        <w:rPr>
          <w:rFonts w:ascii="Times New Roman" w:hAnsi="Times New Roman" w:cs="Times New Roman"/>
          <w:sz w:val="28"/>
          <w:szCs w:val="28"/>
        </w:rPr>
        <w:t>Игра “Запретное движение”.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753F">
        <w:rPr>
          <w:rFonts w:ascii="Times New Roman" w:hAnsi="Times New Roman" w:cs="Times New Roman"/>
          <w:sz w:val="28"/>
          <w:szCs w:val="28"/>
        </w:rPr>
        <w:t>Игра “Слушай хлопки”.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3753F">
        <w:rPr>
          <w:rFonts w:ascii="Times New Roman" w:hAnsi="Times New Roman" w:cs="Times New Roman"/>
          <w:sz w:val="28"/>
          <w:szCs w:val="28"/>
        </w:rPr>
        <w:t>Упражнение” Робот”.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753F">
        <w:rPr>
          <w:rFonts w:ascii="Times New Roman" w:hAnsi="Times New Roman" w:cs="Times New Roman"/>
          <w:sz w:val="28"/>
          <w:szCs w:val="28"/>
        </w:rPr>
        <w:t>“Игрушку рассмотри, а потом ее опиши”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753F">
        <w:rPr>
          <w:rFonts w:ascii="Times New Roman" w:hAnsi="Times New Roman" w:cs="Times New Roman"/>
          <w:sz w:val="28"/>
          <w:szCs w:val="28"/>
        </w:rPr>
        <w:t>Упражнение на дыхание.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753F">
        <w:rPr>
          <w:rFonts w:ascii="Times New Roman" w:hAnsi="Times New Roman" w:cs="Times New Roman"/>
          <w:sz w:val="28"/>
          <w:szCs w:val="28"/>
        </w:rPr>
        <w:t>Упражнение на расслабление “Пальчики”.</w:t>
      </w:r>
      <w:r w:rsidRPr="00A3753F">
        <w:rPr>
          <w:rFonts w:ascii="Times New Roman" w:hAnsi="Times New Roman" w:cs="Times New Roman"/>
          <w:sz w:val="28"/>
          <w:szCs w:val="28"/>
        </w:rPr>
        <w:tab/>
        <w:t>Игрушки: машина, пирамида, Буратино, зайчик, ежик.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A3753F">
        <w:rPr>
          <w:rFonts w:ascii="Times New Roman" w:hAnsi="Times New Roman" w:cs="Times New Roman"/>
          <w:sz w:val="28"/>
          <w:szCs w:val="28"/>
        </w:rPr>
        <w:t>5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A3753F">
        <w:rPr>
          <w:rFonts w:ascii="Times New Roman" w:hAnsi="Times New Roman" w:cs="Times New Roman"/>
          <w:sz w:val="28"/>
          <w:szCs w:val="28"/>
        </w:rPr>
        <w:t xml:space="preserve">Создать благоприятные для развития речи ребенка, внимания, воображения, координации движений, способствовать снятию психоэмоционального </w:t>
      </w:r>
      <w:r>
        <w:rPr>
          <w:rFonts w:ascii="Times New Roman" w:hAnsi="Times New Roman" w:cs="Times New Roman"/>
          <w:sz w:val="28"/>
          <w:szCs w:val="28"/>
        </w:rPr>
        <w:t>напряжения.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753F">
        <w:rPr>
          <w:rFonts w:ascii="Times New Roman" w:hAnsi="Times New Roman" w:cs="Times New Roman"/>
          <w:sz w:val="28"/>
          <w:szCs w:val="28"/>
        </w:rPr>
        <w:t>Игра “Запретное слово”.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753F">
        <w:rPr>
          <w:rFonts w:ascii="Times New Roman" w:hAnsi="Times New Roman" w:cs="Times New Roman"/>
          <w:sz w:val="28"/>
          <w:szCs w:val="28"/>
        </w:rPr>
        <w:t>“Игрушку рассмотри, а потом ее опиши”.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“Я кубик несу и не уроню”.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“Вкусная конфета”.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753F">
        <w:rPr>
          <w:rFonts w:ascii="Times New Roman" w:hAnsi="Times New Roman" w:cs="Times New Roman"/>
          <w:sz w:val="28"/>
          <w:szCs w:val="28"/>
        </w:rPr>
        <w:t>Упражнение на дыхание.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753F">
        <w:rPr>
          <w:rFonts w:ascii="Times New Roman" w:hAnsi="Times New Roman" w:cs="Times New Roman"/>
          <w:sz w:val="28"/>
          <w:szCs w:val="28"/>
        </w:rPr>
        <w:t>Упражнение на расслабление “Снеговик”.</w:t>
      </w:r>
      <w:r w:rsidRPr="00A3753F">
        <w:rPr>
          <w:rFonts w:ascii="Times New Roman" w:hAnsi="Times New Roman" w:cs="Times New Roman"/>
          <w:sz w:val="28"/>
          <w:szCs w:val="28"/>
        </w:rPr>
        <w:tab/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Игрушки: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53F">
        <w:rPr>
          <w:rFonts w:ascii="Times New Roman" w:hAnsi="Times New Roman" w:cs="Times New Roman"/>
          <w:sz w:val="28"/>
          <w:szCs w:val="28"/>
        </w:rPr>
        <w:t>матрешка, треугольная призма, мишка, девочка – кукла, самолет, кубики – 2 шт.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A3753F">
        <w:rPr>
          <w:rFonts w:ascii="Times New Roman" w:hAnsi="Times New Roman" w:cs="Times New Roman"/>
          <w:sz w:val="28"/>
          <w:szCs w:val="28"/>
        </w:rPr>
        <w:t>6</w:t>
      </w:r>
      <w:r w:rsidRPr="00A3753F">
        <w:rPr>
          <w:rFonts w:ascii="Times New Roman" w:hAnsi="Times New Roman" w:cs="Times New Roman"/>
          <w:sz w:val="28"/>
          <w:szCs w:val="28"/>
        </w:rPr>
        <w:tab/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A3753F">
        <w:rPr>
          <w:rFonts w:ascii="Times New Roman" w:hAnsi="Times New Roman" w:cs="Times New Roman"/>
          <w:sz w:val="28"/>
          <w:szCs w:val="28"/>
        </w:rPr>
        <w:t>Содействовать развитию мелкой моторики ребенка, развития внимания, координации движений, способствовать снятию психоэ</w:t>
      </w:r>
      <w:r>
        <w:rPr>
          <w:rFonts w:ascii="Times New Roman" w:hAnsi="Times New Roman" w:cs="Times New Roman"/>
          <w:sz w:val="28"/>
          <w:szCs w:val="28"/>
        </w:rPr>
        <w:t>моционального напряжения.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753F">
        <w:rPr>
          <w:rFonts w:ascii="Times New Roman" w:hAnsi="Times New Roman" w:cs="Times New Roman"/>
          <w:sz w:val="28"/>
          <w:szCs w:val="28"/>
        </w:rPr>
        <w:t>Игра “Да” и “Нет” не говори.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753F">
        <w:rPr>
          <w:rFonts w:ascii="Times New Roman" w:hAnsi="Times New Roman" w:cs="Times New Roman"/>
          <w:sz w:val="28"/>
          <w:szCs w:val="28"/>
        </w:rPr>
        <w:t>Игра “Запомни и повтори движения”.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753F">
        <w:rPr>
          <w:rFonts w:ascii="Times New Roman" w:hAnsi="Times New Roman" w:cs="Times New Roman"/>
          <w:sz w:val="28"/>
          <w:szCs w:val="28"/>
        </w:rPr>
        <w:t>“Бирюльки”.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“Незнайка”.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753F">
        <w:rPr>
          <w:rFonts w:ascii="Times New Roman" w:hAnsi="Times New Roman" w:cs="Times New Roman"/>
          <w:sz w:val="28"/>
          <w:szCs w:val="28"/>
        </w:rPr>
        <w:t>Дыхание с задержкой на вдохе.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“Снеговик”.</w:t>
      </w:r>
      <w:r w:rsidRPr="00A3753F">
        <w:rPr>
          <w:rFonts w:ascii="Times New Roman" w:hAnsi="Times New Roman" w:cs="Times New Roman"/>
          <w:sz w:val="28"/>
          <w:szCs w:val="28"/>
        </w:rPr>
        <w:tab/>
        <w:t>Спички или мелкие игрушки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A3753F">
        <w:rPr>
          <w:rFonts w:ascii="Times New Roman" w:hAnsi="Times New Roman" w:cs="Times New Roman"/>
          <w:sz w:val="28"/>
          <w:szCs w:val="28"/>
        </w:rPr>
        <w:t>Способствовать развитию внимания, моторики и координации движений, содействовать снятию психоэ</w:t>
      </w:r>
      <w:r>
        <w:rPr>
          <w:rFonts w:ascii="Times New Roman" w:hAnsi="Times New Roman" w:cs="Times New Roman"/>
          <w:sz w:val="28"/>
          <w:szCs w:val="28"/>
        </w:rPr>
        <w:t>моционального напряжения.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753F">
        <w:rPr>
          <w:rFonts w:ascii="Times New Roman" w:hAnsi="Times New Roman" w:cs="Times New Roman"/>
          <w:sz w:val="28"/>
          <w:szCs w:val="28"/>
        </w:rPr>
        <w:t>Игра “Летает, не летает”.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753F">
        <w:rPr>
          <w:rFonts w:ascii="Times New Roman" w:hAnsi="Times New Roman" w:cs="Times New Roman"/>
          <w:sz w:val="28"/>
          <w:szCs w:val="28"/>
        </w:rPr>
        <w:t>“Корректурная проба”.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“Перекрестные хлопки”.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“Зайка испугался”.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753F">
        <w:rPr>
          <w:rFonts w:ascii="Times New Roman" w:hAnsi="Times New Roman" w:cs="Times New Roman"/>
          <w:sz w:val="28"/>
          <w:szCs w:val="28"/>
        </w:rPr>
        <w:t>Дыхательное упражнение.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“Пальчики”.</w:t>
      </w:r>
      <w:r w:rsidRPr="00A3753F">
        <w:rPr>
          <w:rFonts w:ascii="Times New Roman" w:hAnsi="Times New Roman" w:cs="Times New Roman"/>
          <w:sz w:val="28"/>
          <w:szCs w:val="28"/>
        </w:rPr>
        <w:tab/>
        <w:t>Бланк-задание “Корректурная проба”, мяч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Занятие </w:t>
      </w:r>
      <w:r w:rsidRPr="00A3753F">
        <w:rPr>
          <w:rFonts w:ascii="Times New Roman" w:hAnsi="Times New Roman" w:cs="Times New Roman"/>
          <w:sz w:val="28"/>
          <w:szCs w:val="28"/>
        </w:rPr>
        <w:t>8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A3753F"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внимания, мышления, моторики и координации движений, способствовать снятию психоэмоционального напряжения.</w:t>
      </w:r>
      <w:r w:rsidRPr="00A3753F">
        <w:rPr>
          <w:rFonts w:ascii="Times New Roman" w:hAnsi="Times New Roman" w:cs="Times New Roman"/>
          <w:sz w:val="28"/>
          <w:szCs w:val="28"/>
        </w:rPr>
        <w:tab/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753F">
        <w:rPr>
          <w:rFonts w:ascii="Times New Roman" w:hAnsi="Times New Roman" w:cs="Times New Roman"/>
          <w:sz w:val="28"/>
          <w:szCs w:val="28"/>
        </w:rPr>
        <w:t>Игра “Съедобное, не съедобное”.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753F">
        <w:rPr>
          <w:rFonts w:ascii="Times New Roman" w:hAnsi="Times New Roman" w:cs="Times New Roman"/>
          <w:sz w:val="28"/>
          <w:szCs w:val="28"/>
        </w:rPr>
        <w:t>“Лабиринты”.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“Хождение по линии”.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“Запомни и повтори движения”.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753F">
        <w:rPr>
          <w:rFonts w:ascii="Times New Roman" w:hAnsi="Times New Roman" w:cs="Times New Roman"/>
          <w:sz w:val="28"/>
          <w:szCs w:val="28"/>
        </w:rPr>
        <w:t>Упражнение на дыхание.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“Лодочка”.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A3753F">
        <w:rPr>
          <w:rFonts w:ascii="Times New Roman" w:hAnsi="Times New Roman" w:cs="Times New Roman"/>
          <w:sz w:val="28"/>
          <w:szCs w:val="28"/>
        </w:rPr>
        <w:t>Создать благоприятные условия для активизации ребенка, развития внимания, моторики и координации движений, способствовать снятию психоэмоционального напряжения.</w:t>
      </w:r>
      <w:r w:rsidRPr="00A3753F">
        <w:rPr>
          <w:rFonts w:ascii="Times New Roman" w:hAnsi="Times New Roman" w:cs="Times New Roman"/>
          <w:sz w:val="28"/>
          <w:szCs w:val="28"/>
        </w:rPr>
        <w:tab/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753F">
        <w:rPr>
          <w:rFonts w:ascii="Times New Roman" w:hAnsi="Times New Roman" w:cs="Times New Roman"/>
          <w:sz w:val="28"/>
          <w:szCs w:val="28"/>
        </w:rPr>
        <w:t>Игра “Запретное движение”.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“Соедини по порядку”.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753F">
        <w:rPr>
          <w:rFonts w:ascii="Times New Roman" w:hAnsi="Times New Roman" w:cs="Times New Roman"/>
          <w:sz w:val="28"/>
          <w:szCs w:val="28"/>
        </w:rPr>
        <w:t>Упражнение” Робот”.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753F">
        <w:rPr>
          <w:rFonts w:ascii="Times New Roman" w:hAnsi="Times New Roman" w:cs="Times New Roman"/>
          <w:sz w:val="28"/>
          <w:szCs w:val="28"/>
        </w:rPr>
        <w:t>“Злой волк”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753F">
        <w:rPr>
          <w:rFonts w:ascii="Times New Roman" w:hAnsi="Times New Roman" w:cs="Times New Roman"/>
          <w:sz w:val="28"/>
          <w:szCs w:val="28"/>
        </w:rPr>
        <w:t>Упражнение на дыхание.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753F">
        <w:rPr>
          <w:rFonts w:ascii="Times New Roman" w:hAnsi="Times New Roman" w:cs="Times New Roman"/>
          <w:sz w:val="28"/>
          <w:szCs w:val="28"/>
        </w:rPr>
        <w:t>Упражнение на расслабление “Дерево”.</w:t>
      </w:r>
      <w:r w:rsidRPr="00A3753F">
        <w:rPr>
          <w:rFonts w:ascii="Times New Roman" w:hAnsi="Times New Roman" w:cs="Times New Roman"/>
          <w:sz w:val="28"/>
          <w:szCs w:val="28"/>
        </w:rPr>
        <w:tab/>
        <w:t>Бланки с точками – 3–4 шт.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</w:t>
      </w: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A3753F">
        <w:rPr>
          <w:rFonts w:ascii="Times New Roman" w:hAnsi="Times New Roman" w:cs="Times New Roman"/>
          <w:sz w:val="28"/>
          <w:szCs w:val="28"/>
        </w:rPr>
        <w:t>Содействовать развитию внимания у ребенка, моторики и координации движений, способствовать снятию психоэмоционального напряжения.</w:t>
      </w:r>
      <w:r w:rsidRPr="00A3753F">
        <w:rPr>
          <w:rFonts w:ascii="Times New Roman" w:hAnsi="Times New Roman" w:cs="Times New Roman"/>
          <w:sz w:val="28"/>
          <w:szCs w:val="28"/>
        </w:rPr>
        <w:tab/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753F">
        <w:rPr>
          <w:rFonts w:ascii="Times New Roman" w:hAnsi="Times New Roman" w:cs="Times New Roman"/>
          <w:sz w:val="28"/>
          <w:szCs w:val="28"/>
        </w:rPr>
        <w:t>Игра “Раз-два-три-говори!”.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753F">
        <w:rPr>
          <w:rFonts w:ascii="Times New Roman" w:hAnsi="Times New Roman" w:cs="Times New Roman"/>
          <w:sz w:val="28"/>
          <w:szCs w:val="28"/>
        </w:rPr>
        <w:t>“Запомни и повтори движение”.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“Я кубик несу и не уроню”.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753F">
        <w:rPr>
          <w:rFonts w:ascii="Times New Roman" w:hAnsi="Times New Roman" w:cs="Times New Roman"/>
          <w:sz w:val="28"/>
          <w:szCs w:val="28"/>
        </w:rPr>
        <w:t>Упражнение “Незнайка”.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753F">
        <w:rPr>
          <w:rFonts w:ascii="Times New Roman" w:hAnsi="Times New Roman" w:cs="Times New Roman"/>
          <w:sz w:val="28"/>
          <w:szCs w:val="28"/>
        </w:rPr>
        <w:t>Упражнение на дыхание.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3753F">
        <w:rPr>
          <w:rFonts w:ascii="Times New Roman" w:hAnsi="Times New Roman" w:cs="Times New Roman"/>
          <w:sz w:val="28"/>
          <w:szCs w:val="28"/>
        </w:rPr>
        <w:t>Упражнение на расслабление “Снеговик”.</w:t>
      </w:r>
      <w:r w:rsidRPr="00A3753F">
        <w:rPr>
          <w:rFonts w:ascii="Times New Roman" w:hAnsi="Times New Roman" w:cs="Times New Roman"/>
          <w:sz w:val="28"/>
          <w:szCs w:val="28"/>
        </w:rPr>
        <w:tab/>
        <w:t>Мольберт, мел, два кубика.</w:t>
      </w: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Pr="00A3753F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Default="003577D7" w:rsidP="00357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lastRenderedPageBreak/>
        <w:t>ЗАНЯТИЕ 1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1. “Да” и “нет” не говори”.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Психолог говорит: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- Я задам тебе вопрос. Отвечая на него, ты не должен употреблять слова “да” и “нет”.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Психолог задает ребенку следующие вопросы: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- Ты сейчас дома?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- Тебе 6 лет?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- Ты учишься в школе?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- Ты любишь смотреть мультфильмы?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- Кошки умеют лаять?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- Яблоки растут на елке?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- Сейчас ночь? И т. п.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2. “Что исчезло?”: психолог ставит на стол 10 игрушек. Ребенок рассматривает их и закрывает глаза. Психолог убирает одну игрушку. Ребенок открывает глаза и определяет, “что исчезло”;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3. “Бирюльки”: на столе горкой лежат мелкие игрушки или спички. Их нужно двумя пальцами брать так, чтобы не задеть остальные;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4. “Запомни и повтори движения”: психолог показывает три разных движения, ребенок смотрит, запоминает и повторяет их. Затем демонстрируются четыре движения.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5. Дыхание с задержкой на вдохе (выдохе) - сначала в собственном, затем в установленном ритме. Выполняется сидя на полу “по-турецки” или стоя на коленях, ладони кладутся на область диафрагмы.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6. “Снеговик”: ребенку предлагают представить себя только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что слепленным снеговиком - тело должно быть сильно напряжено, как замерзший снег. Но пригрело солнышко, и снеговик начал таять: сначала “тает” и повисает голова, затем опускаются плечи, расслабляются руки и т.д. В конце упражнения ребенок мягко падает на пол и лежит расслабленный, представляя, что он - лужица воды.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ЗАНЯТИЕ 2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1. “Летает - не летает”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Психолог называет разные предметы. Ребенок должен поднимать руки вверх только тогда, когда психолог произносит название предмета, который может летать.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(Психолог, провоцируя ребенка, поднимает руки вверх при произнесении каждого слова).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2. “Что изменилось?”: игра похожа на предыдущую, только игрушки не убирают, а меняют местами.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3. “Хождение по линии”: ребенок должен пройти по прямой линии, ставя пятку одной ноги перед носком другой и держа руки в стороны.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lastRenderedPageBreak/>
        <w:t>4. “Зайка испугался”: ребенок должен представить себя зайцем, который боится волка, и изобразить испуг при помощи пантомимики.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5. Ребенок, сидя на полу “по-турецки” и поднимая руки вверх, делает вдох. При выдохе медленно наклоняется вперед, опуская руки и говоря: “ Вниз”.</w:t>
      </w:r>
    </w:p>
    <w:p w:rsidR="003577D7" w:rsidRPr="00A3753F" w:rsidRDefault="003577D7" w:rsidP="00357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3F">
        <w:rPr>
          <w:rFonts w:ascii="Times New Roman" w:hAnsi="Times New Roman" w:cs="Times New Roman"/>
          <w:sz w:val="28"/>
          <w:szCs w:val="28"/>
        </w:rPr>
        <w:t>6. “Дерево”: ребенок, изображая семечко, сидит на корточках, голова на коленях, руки обнимают колени. “Семечко” прорастает и превращается в дерево - ребенок приподнимает голову, затем медленно встает, выпрямляется, поднимает руки. Вдруг налетел ветер и сломал дерево - ребенок сгибается в талии, расслабляя верхнюю часть туловища, голова и руки его безжизненно повисают.</w:t>
      </w:r>
    </w:p>
    <w:p w:rsidR="00A50345" w:rsidRDefault="00A50345"/>
    <w:sectPr w:rsidR="00A50345" w:rsidSect="00A5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577D7"/>
    <w:rsid w:val="00300050"/>
    <w:rsid w:val="003577D7"/>
    <w:rsid w:val="00A0161C"/>
    <w:rsid w:val="00A50345"/>
    <w:rsid w:val="00B1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1550</Words>
  <Characters>8835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2017-12-15T04:27:00Z</dcterms:created>
  <dcterms:modified xsi:type="dcterms:W3CDTF">2017-12-15T04:27:00Z</dcterms:modified>
</cp:coreProperties>
</file>