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6D" w:rsidRPr="00372066" w:rsidRDefault="00A50E31" w:rsidP="00372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66">
        <w:rPr>
          <w:rFonts w:ascii="Times New Roman" w:hAnsi="Times New Roman" w:cs="Times New Roman"/>
          <w:b/>
          <w:sz w:val="28"/>
          <w:szCs w:val="28"/>
        </w:rPr>
        <w:t>Коррекционно-развивающая программа  на снятие тревожности «Я – все смогу!»</w:t>
      </w:r>
      <w:bookmarkStart w:id="0" w:name="_GoBack"/>
      <w:bookmarkEnd w:id="0"/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Цель: снижение уровня тревожности дошкольника путем снятия эмоционального и телесного напряжения.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Задачи: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 xml:space="preserve">-Создать условия для преодоления зажатости и </w:t>
      </w:r>
      <w:proofErr w:type="spellStart"/>
      <w:r w:rsidRPr="00372066">
        <w:rPr>
          <w:rFonts w:ascii="Times New Roman" w:hAnsi="Times New Roman" w:cs="Times New Roman"/>
          <w:sz w:val="28"/>
          <w:szCs w:val="28"/>
        </w:rPr>
        <w:t>безинициативности</w:t>
      </w:r>
      <w:proofErr w:type="spellEnd"/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-Способствовать развитию умений решать проблемные ситуации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-создавать условия для принятия самостоятельных решений, для информации внутренней позиции.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Методические приемы, используемые в программе: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-словесные и подвижные игры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-беседы, направленные на развитие самооценки ребенка.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-проигрывание проблемных ситуаций.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-рисование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-релаксация.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-ритуал приветствия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-упражнения на повышение самооценки.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Упражнения на сплочение группы.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Программа включает в себя 10 занятий. Занятия проводятся один раз в неделю, в форме мини-тренингов, продолжительностью 20-30 минут.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Участники программы: дети старшего дошкольного возраста.</w:t>
      </w:r>
    </w:p>
    <w:p w:rsidR="00A50E31" w:rsidRPr="00372066" w:rsidRDefault="00A50E31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Материалы для занятий: магнитофон, карандаши, краски, бумага, кисточки, разрезные открытки, стулья, фломастеры, маски животных, строительный материал, аудиозапись звуков живой природы.</w:t>
      </w:r>
    </w:p>
    <w:p w:rsidR="003448CC" w:rsidRPr="00372066" w:rsidRDefault="003448CC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3448CC" w:rsidRPr="00372066" w:rsidRDefault="003448CC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lastRenderedPageBreak/>
        <w:t xml:space="preserve">1 блок.  Создание условий для снижения тревожности и напряжения у детей через релаксации: воздушный шарик, корабль и ветер, </w:t>
      </w:r>
      <w:proofErr w:type="spellStart"/>
      <w:r w:rsidRPr="00372066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372066">
        <w:rPr>
          <w:rFonts w:ascii="Times New Roman" w:hAnsi="Times New Roman" w:cs="Times New Roman"/>
          <w:sz w:val="28"/>
          <w:szCs w:val="28"/>
        </w:rPr>
        <w:t xml:space="preserve">: «смена ритмов»,  «Волшебный шарик» повышение самооценки через игру: «Я есть, Я буду». Формирование среды для сплочения группы детей и развития </w:t>
      </w:r>
      <w:proofErr w:type="spellStart"/>
      <w:r w:rsidRPr="0037206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372066">
        <w:rPr>
          <w:rFonts w:ascii="Times New Roman" w:hAnsi="Times New Roman" w:cs="Times New Roman"/>
          <w:sz w:val="28"/>
          <w:szCs w:val="28"/>
        </w:rPr>
        <w:t>,</w:t>
      </w:r>
      <w:r w:rsidRPr="00372066">
        <w:rPr>
          <w:rFonts w:ascii="Times New Roman" w:hAnsi="Times New Roman" w:cs="Times New Roman"/>
          <w:sz w:val="28"/>
          <w:szCs w:val="28"/>
        </w:rPr>
        <w:t xml:space="preserve"> через ритуал приветствия и ритуал прощания.</w:t>
      </w:r>
      <w:r w:rsidR="00372066" w:rsidRPr="00372066">
        <w:rPr>
          <w:rFonts w:ascii="Times New Roman" w:hAnsi="Times New Roman" w:cs="Times New Roman"/>
          <w:sz w:val="28"/>
          <w:szCs w:val="28"/>
        </w:rPr>
        <w:t xml:space="preserve"> Закрепление ребенком позиции режиссера, обучение самостоятельно владеть ролью – образом, придумывание сюжета в сказке.</w:t>
      </w:r>
    </w:p>
    <w:p w:rsidR="00372066" w:rsidRPr="00372066" w:rsidRDefault="00372066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2 блок создание условий для снижения тревожности, развитие способности самостоятельно решать проблемные ситуации через придумывание окончания в игровых историях: «Белка и орехи», «Рыбаки», «В лесу», «На реке». Снятие мышечных зажимов  через упражнения  :»Винт», «Игра с песком». Повышение своей значимости : игра «Мое имя», «Ладошки», «Волшебный мешочек», «Зайцы и слоны», «Мы тебя любим».</w:t>
      </w:r>
    </w:p>
    <w:p w:rsidR="00372066" w:rsidRPr="00372066" w:rsidRDefault="00372066" w:rsidP="00372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3 блок. Создание условий для снижения тревожности, развитие способности самостоятельно принимать решения, создание внутренней позиции в игровых ситуациях. Сплочение детей, формирование умения управлять своими эмоциями, развитие уверенности.</w:t>
      </w:r>
    </w:p>
    <w:p w:rsidR="00A50E31" w:rsidRPr="00372066" w:rsidRDefault="00EA6495">
      <w:pPr>
        <w:rPr>
          <w:rFonts w:ascii="Times New Roman" w:hAnsi="Times New Roman" w:cs="Times New Roman"/>
          <w:sz w:val="28"/>
          <w:szCs w:val="28"/>
        </w:rPr>
      </w:pPr>
      <w:r w:rsidRPr="00372066">
        <w:rPr>
          <w:rFonts w:ascii="Times New Roman" w:hAnsi="Times New Roman" w:cs="Times New Roman"/>
          <w:sz w:val="28"/>
          <w:szCs w:val="28"/>
        </w:rPr>
        <w:t>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2899"/>
        <w:gridCol w:w="3516"/>
      </w:tblGrid>
      <w:tr w:rsidR="00EA6495" w:rsidRPr="00372066" w:rsidTr="00EA6495">
        <w:tc>
          <w:tcPr>
            <w:tcW w:w="3190" w:type="dxa"/>
          </w:tcPr>
          <w:p w:rsidR="00EA6495" w:rsidRPr="00372066" w:rsidRDefault="00EA6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№ занятия</w:t>
            </w:r>
          </w:p>
        </w:tc>
        <w:tc>
          <w:tcPr>
            <w:tcW w:w="3190" w:type="dxa"/>
          </w:tcPr>
          <w:p w:rsidR="00EA6495" w:rsidRPr="00372066" w:rsidRDefault="00EA6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3191" w:type="dxa"/>
          </w:tcPr>
          <w:p w:rsidR="00EA6495" w:rsidRPr="00372066" w:rsidRDefault="00EA6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Игры и упражнения</w:t>
            </w:r>
          </w:p>
        </w:tc>
      </w:tr>
      <w:tr w:rsidR="00EA6495" w:rsidRPr="00372066" w:rsidTr="00EA6495">
        <w:tc>
          <w:tcPr>
            <w:tcW w:w="3190" w:type="dxa"/>
          </w:tcPr>
          <w:p w:rsidR="00EA6495" w:rsidRPr="00372066" w:rsidRDefault="00EA6495" w:rsidP="00EA6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Будь смелым.</w:t>
            </w:r>
          </w:p>
        </w:tc>
        <w:tc>
          <w:tcPr>
            <w:tcW w:w="3190" w:type="dxa"/>
          </w:tcPr>
          <w:p w:rsidR="00EA6495" w:rsidRPr="00372066" w:rsidRDefault="00EA6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тревожности и напряжения детей.</w:t>
            </w:r>
          </w:p>
        </w:tc>
        <w:tc>
          <w:tcPr>
            <w:tcW w:w="3191" w:type="dxa"/>
          </w:tcPr>
          <w:p w:rsidR="00EA6495" w:rsidRPr="00372066" w:rsidRDefault="00EA6495" w:rsidP="00EA64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</w:t>
            </w:r>
          </w:p>
          <w:p w:rsidR="00EA6495" w:rsidRPr="00372066" w:rsidRDefault="00EA6495" w:rsidP="00EA64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2. Беседа «Будь смелым»</w:t>
            </w:r>
          </w:p>
          <w:p w:rsidR="00EA6495" w:rsidRPr="00372066" w:rsidRDefault="00EA6495" w:rsidP="00EA64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Релаксация «Воздушный шарик»</w:t>
            </w:r>
          </w:p>
          <w:p w:rsidR="00EA6495" w:rsidRPr="00372066" w:rsidRDefault="00EA6495" w:rsidP="00EA64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«Два брата»</w:t>
            </w:r>
          </w:p>
          <w:p w:rsidR="00EA6495" w:rsidRPr="00372066" w:rsidRDefault="00EA6495" w:rsidP="00EA64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Рисование любимого героя.</w:t>
            </w:r>
          </w:p>
          <w:p w:rsidR="00EA6495" w:rsidRPr="00372066" w:rsidRDefault="00EA6495" w:rsidP="00EA64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 соседу»</w:t>
            </w:r>
          </w:p>
          <w:p w:rsidR="00EA6495" w:rsidRPr="00372066" w:rsidRDefault="00EA6495" w:rsidP="00EA649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6495" w:rsidRPr="00372066" w:rsidTr="00EA6495">
        <w:tc>
          <w:tcPr>
            <w:tcW w:w="3190" w:type="dxa"/>
          </w:tcPr>
          <w:p w:rsidR="00EA6495" w:rsidRPr="00372066" w:rsidRDefault="00EA6495" w:rsidP="00EA6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Поверь в свои силы .</w:t>
            </w:r>
          </w:p>
        </w:tc>
        <w:tc>
          <w:tcPr>
            <w:tcW w:w="3190" w:type="dxa"/>
          </w:tcPr>
          <w:p w:rsidR="00EA6495" w:rsidRPr="00372066" w:rsidRDefault="00EA6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тревожности и напряжения детей.</w:t>
            </w:r>
          </w:p>
        </w:tc>
        <w:tc>
          <w:tcPr>
            <w:tcW w:w="3191" w:type="dxa"/>
          </w:tcPr>
          <w:p w:rsidR="00EA6495" w:rsidRPr="00372066" w:rsidRDefault="00EA6495" w:rsidP="00EA64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 «Я дарю тебе»</w:t>
            </w:r>
          </w:p>
          <w:p w:rsidR="00EA6495" w:rsidRPr="00372066" w:rsidRDefault="00EA6495" w:rsidP="00EA64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Беседа «Поверь в свои силы»</w:t>
            </w:r>
          </w:p>
          <w:p w:rsidR="00EA6495" w:rsidRPr="00372066" w:rsidRDefault="0019444E" w:rsidP="00EA64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Продолжи предложение</w:t>
            </w:r>
          </w:p>
          <w:p w:rsidR="0019444E" w:rsidRPr="00372066" w:rsidRDefault="0019444E" w:rsidP="00EA64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«Корабль и ветер»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 соседу»</w:t>
            </w:r>
          </w:p>
        </w:tc>
      </w:tr>
      <w:tr w:rsidR="00EA6495" w:rsidRPr="00372066" w:rsidTr="00EA6495">
        <w:tc>
          <w:tcPr>
            <w:tcW w:w="3190" w:type="dxa"/>
          </w:tcPr>
          <w:p w:rsidR="00EA6495" w:rsidRPr="00372066" w:rsidRDefault="0019444E" w:rsidP="001944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Можешь оказать помощь людям.</w:t>
            </w:r>
          </w:p>
        </w:tc>
        <w:tc>
          <w:tcPr>
            <w:tcW w:w="3190" w:type="dxa"/>
          </w:tcPr>
          <w:p w:rsidR="00EA6495" w:rsidRPr="00372066" w:rsidRDefault="00194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тревожности и напряжения у детей, расслабление мышц рук.</w:t>
            </w:r>
          </w:p>
        </w:tc>
        <w:tc>
          <w:tcPr>
            <w:tcW w:w="3191" w:type="dxa"/>
          </w:tcPr>
          <w:p w:rsidR="00EA6495" w:rsidRPr="00372066" w:rsidRDefault="0019444E" w:rsidP="001944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 «Посылаем любовь»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«Сосулька»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 xml:space="preserve">Закончи сказку </w:t>
            </w:r>
            <w:r w:rsidRPr="00372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«Дедушка и внучек»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Рисование любимого героя.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 соседу»</w:t>
            </w:r>
          </w:p>
          <w:p w:rsidR="0019444E" w:rsidRPr="00372066" w:rsidRDefault="0019444E" w:rsidP="0019444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6495" w:rsidRPr="00372066" w:rsidTr="00EA6495">
        <w:tc>
          <w:tcPr>
            <w:tcW w:w="3190" w:type="dxa"/>
          </w:tcPr>
          <w:p w:rsidR="00EA6495" w:rsidRPr="00372066" w:rsidRDefault="0019444E" w:rsidP="001944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 можешь.</w:t>
            </w:r>
          </w:p>
        </w:tc>
        <w:tc>
          <w:tcPr>
            <w:tcW w:w="3190" w:type="dxa"/>
          </w:tcPr>
          <w:p w:rsidR="00EA6495" w:rsidRPr="00372066" w:rsidRDefault="00194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тревожности.</w:t>
            </w:r>
          </w:p>
        </w:tc>
        <w:tc>
          <w:tcPr>
            <w:tcW w:w="3191" w:type="dxa"/>
          </w:tcPr>
          <w:p w:rsidR="00EA6495" w:rsidRPr="00372066" w:rsidRDefault="0019444E" w:rsidP="001944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 «Передай чувство»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«Я есть, Я буду»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«Театр масок»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«Охотники»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 соседу»</w:t>
            </w:r>
          </w:p>
        </w:tc>
      </w:tr>
      <w:tr w:rsidR="00EA6495" w:rsidRPr="00372066" w:rsidTr="00EA6495">
        <w:tc>
          <w:tcPr>
            <w:tcW w:w="3190" w:type="dxa"/>
          </w:tcPr>
          <w:p w:rsidR="00EA6495" w:rsidRPr="00372066" w:rsidRDefault="0019444E" w:rsidP="0052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Верь в себя</w:t>
            </w:r>
          </w:p>
        </w:tc>
        <w:tc>
          <w:tcPr>
            <w:tcW w:w="3190" w:type="dxa"/>
          </w:tcPr>
          <w:p w:rsidR="00EA6495" w:rsidRPr="00372066" w:rsidRDefault="00194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тревожности, развития способностей самостоятельно решать проблемные ситуации.</w:t>
            </w:r>
          </w:p>
        </w:tc>
        <w:tc>
          <w:tcPr>
            <w:tcW w:w="3191" w:type="dxa"/>
          </w:tcPr>
          <w:p w:rsidR="00EA6495" w:rsidRPr="00372066" w:rsidRDefault="0019444E" w:rsidP="001944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 «Комплимент»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Беседа «Верь в себя»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«Стройка»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«На море»</w:t>
            </w:r>
          </w:p>
          <w:p w:rsidR="0019444E" w:rsidRPr="00372066" w:rsidRDefault="0019444E" w:rsidP="001944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Психогимнастика</w:t>
            </w:r>
            <w:proofErr w:type="spellEnd"/>
            <w:r w:rsidRPr="00372066">
              <w:rPr>
                <w:rFonts w:ascii="Times New Roman" w:hAnsi="Times New Roman" w:cs="Times New Roman"/>
                <w:sz w:val="24"/>
                <w:szCs w:val="28"/>
              </w:rPr>
              <w:t xml:space="preserve"> «Игра с песком»</w:t>
            </w:r>
          </w:p>
          <w:p w:rsidR="0019444E" w:rsidRPr="00372066" w:rsidRDefault="0052570D" w:rsidP="001944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соседу улыбку»</w:t>
            </w:r>
          </w:p>
        </w:tc>
      </w:tr>
      <w:tr w:rsidR="0052570D" w:rsidRPr="00372066" w:rsidTr="00EA6495">
        <w:tc>
          <w:tcPr>
            <w:tcW w:w="3190" w:type="dxa"/>
          </w:tcPr>
          <w:p w:rsidR="0052570D" w:rsidRPr="00372066" w:rsidRDefault="0052570D" w:rsidP="0052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Тебя любят</w:t>
            </w:r>
          </w:p>
        </w:tc>
        <w:tc>
          <w:tcPr>
            <w:tcW w:w="3190" w:type="dxa"/>
          </w:tcPr>
          <w:p w:rsidR="0052570D" w:rsidRPr="00372066" w:rsidRDefault="0052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уровня тревожности, развитие способностей самостоятельно решать проблемные ситуации.</w:t>
            </w:r>
          </w:p>
        </w:tc>
        <w:tc>
          <w:tcPr>
            <w:tcW w:w="3191" w:type="dxa"/>
          </w:tcPr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 «Что тебе нравится в соседе»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Рисование «Имя – контур»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«Белки и орехи»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Мы тебя любим»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«Я очень хороший»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«Винт»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</w:t>
            </w:r>
          </w:p>
        </w:tc>
      </w:tr>
      <w:tr w:rsidR="0052570D" w:rsidRPr="00372066" w:rsidTr="00EA6495">
        <w:tc>
          <w:tcPr>
            <w:tcW w:w="3190" w:type="dxa"/>
          </w:tcPr>
          <w:p w:rsidR="0052570D" w:rsidRPr="00372066" w:rsidRDefault="0052570D" w:rsidP="0052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7.Люби близких.</w:t>
            </w:r>
          </w:p>
        </w:tc>
        <w:tc>
          <w:tcPr>
            <w:tcW w:w="3190" w:type="dxa"/>
          </w:tcPr>
          <w:p w:rsidR="0052570D" w:rsidRPr="00372066" w:rsidRDefault="0052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уровня тревожности, развитие способностей самостоятельно решать проблемные ситуации.</w:t>
            </w:r>
          </w:p>
        </w:tc>
        <w:tc>
          <w:tcPr>
            <w:tcW w:w="3191" w:type="dxa"/>
          </w:tcPr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Приветствие. «Подари подарок»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Беседа «Как любить своих близких»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«Найди свою половину»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«В лесу»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Рисование «Моя семья»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Релаксация «На поляне»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прощания.</w:t>
            </w:r>
          </w:p>
          <w:p w:rsidR="0052570D" w:rsidRPr="00372066" w:rsidRDefault="0052570D" w:rsidP="0052570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570D" w:rsidRPr="00372066" w:rsidTr="00EA6495">
        <w:tc>
          <w:tcPr>
            <w:tcW w:w="3190" w:type="dxa"/>
          </w:tcPr>
          <w:p w:rsidR="0052570D" w:rsidRPr="00372066" w:rsidRDefault="0052570D" w:rsidP="005257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Умей справляться с трудностями.</w:t>
            </w:r>
          </w:p>
        </w:tc>
        <w:tc>
          <w:tcPr>
            <w:tcW w:w="3190" w:type="dxa"/>
          </w:tcPr>
          <w:p w:rsidR="0052570D" w:rsidRPr="00372066" w:rsidRDefault="0052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снижения уровня тревожности, развитие способностей </w:t>
            </w:r>
            <w:r w:rsidRPr="00372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самостоятельно решать проблемные ситуации.</w:t>
            </w:r>
          </w:p>
        </w:tc>
        <w:tc>
          <w:tcPr>
            <w:tcW w:w="3191" w:type="dxa"/>
          </w:tcPr>
          <w:p w:rsidR="0052570D" w:rsidRPr="00372066" w:rsidRDefault="0052570D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Приветствие «Что тебя привлекает в соседе»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 xml:space="preserve">Беседа «Как вы справляетесь с </w:t>
            </w:r>
            <w:r w:rsidRPr="00372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трудностями»</w:t>
            </w:r>
          </w:p>
          <w:p w:rsidR="0052570D" w:rsidRPr="00372066" w:rsidRDefault="0052570D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Игра «</w:t>
            </w:r>
            <w:proofErr w:type="spellStart"/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Волны»ъ</w:t>
            </w:r>
            <w:proofErr w:type="spellEnd"/>
          </w:p>
          <w:p w:rsidR="0052570D" w:rsidRPr="00372066" w:rsidRDefault="0052570D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«На реке»</w:t>
            </w:r>
          </w:p>
          <w:p w:rsidR="0052570D" w:rsidRPr="00372066" w:rsidRDefault="003448CC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Рефлексия «Ладошки»</w:t>
            </w:r>
          </w:p>
          <w:p w:rsidR="003448CC" w:rsidRPr="00372066" w:rsidRDefault="003448CC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Релаксация «Ручей»</w:t>
            </w:r>
          </w:p>
          <w:p w:rsidR="003448CC" w:rsidRPr="00372066" w:rsidRDefault="003448CC" w:rsidP="005257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улыбку»</w:t>
            </w:r>
          </w:p>
        </w:tc>
      </w:tr>
      <w:tr w:rsidR="0052570D" w:rsidRPr="00372066" w:rsidTr="00EA6495">
        <w:tc>
          <w:tcPr>
            <w:tcW w:w="3190" w:type="dxa"/>
          </w:tcPr>
          <w:p w:rsidR="0052570D" w:rsidRPr="00372066" w:rsidRDefault="003448CC" w:rsidP="003448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Прими решение.</w:t>
            </w:r>
          </w:p>
        </w:tc>
        <w:tc>
          <w:tcPr>
            <w:tcW w:w="3190" w:type="dxa"/>
          </w:tcPr>
          <w:p w:rsidR="0052570D" w:rsidRPr="00372066" w:rsidRDefault="003448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тревожности, развитие способности самостоятельно принимать решения.</w:t>
            </w:r>
          </w:p>
        </w:tc>
        <w:tc>
          <w:tcPr>
            <w:tcW w:w="3191" w:type="dxa"/>
          </w:tcPr>
          <w:p w:rsidR="0052570D" w:rsidRPr="00372066" w:rsidRDefault="003448CC" w:rsidP="003448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  «Подари подарок»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«Ищем клад2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Закончи сказку «Прими решение»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Звериные чувства»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Игра «Смелые ребята»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улыбку»</w:t>
            </w:r>
          </w:p>
        </w:tc>
      </w:tr>
      <w:tr w:rsidR="0052570D" w:rsidRPr="00372066" w:rsidTr="00EA6495">
        <w:tc>
          <w:tcPr>
            <w:tcW w:w="3190" w:type="dxa"/>
          </w:tcPr>
          <w:p w:rsidR="0052570D" w:rsidRPr="00372066" w:rsidRDefault="003448CC" w:rsidP="003448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Итоговое.</w:t>
            </w:r>
          </w:p>
        </w:tc>
        <w:tc>
          <w:tcPr>
            <w:tcW w:w="3190" w:type="dxa"/>
          </w:tcPr>
          <w:p w:rsidR="0052570D" w:rsidRPr="00372066" w:rsidRDefault="003448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уровня тревожности, формирование внутренней позиции.</w:t>
            </w:r>
          </w:p>
        </w:tc>
        <w:tc>
          <w:tcPr>
            <w:tcW w:w="3191" w:type="dxa"/>
          </w:tcPr>
          <w:p w:rsidR="0052570D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Приветствие. «Что тебя привлекает в соседе»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Игра «Клеевой дождик». «Кенгуру»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«Зайцы и слоны»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Упр.»Крылья</w:t>
            </w:r>
            <w:proofErr w:type="spellEnd"/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Рисование «Мое взрослое будущее»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Упр. «Я очень хороший»</w:t>
            </w:r>
          </w:p>
          <w:p w:rsidR="003448CC" w:rsidRPr="00372066" w:rsidRDefault="003448CC" w:rsidP="003448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72066">
              <w:rPr>
                <w:rFonts w:ascii="Times New Roman" w:hAnsi="Times New Roman" w:cs="Times New Roman"/>
                <w:sz w:val="24"/>
                <w:szCs w:val="28"/>
              </w:rPr>
              <w:t>Ритуал прощания «Подари улыбку»</w:t>
            </w:r>
          </w:p>
        </w:tc>
      </w:tr>
    </w:tbl>
    <w:p w:rsidR="00EA6495" w:rsidRPr="00372066" w:rsidRDefault="00EA6495">
      <w:pPr>
        <w:rPr>
          <w:rFonts w:ascii="Times New Roman" w:hAnsi="Times New Roman" w:cs="Times New Roman"/>
          <w:sz w:val="28"/>
          <w:szCs w:val="28"/>
        </w:rPr>
      </w:pPr>
    </w:p>
    <w:p w:rsidR="00A50E31" w:rsidRPr="00372066" w:rsidRDefault="00A50E31">
      <w:pPr>
        <w:rPr>
          <w:rFonts w:ascii="Times New Roman" w:hAnsi="Times New Roman" w:cs="Times New Roman"/>
          <w:sz w:val="28"/>
          <w:szCs w:val="28"/>
        </w:rPr>
      </w:pPr>
    </w:p>
    <w:sectPr w:rsidR="00A50E31" w:rsidRPr="0037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4A0"/>
    <w:multiLevelType w:val="hybridMultilevel"/>
    <w:tmpl w:val="2A5A3938"/>
    <w:lvl w:ilvl="0" w:tplc="FC86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13A42"/>
    <w:multiLevelType w:val="hybridMultilevel"/>
    <w:tmpl w:val="F5B4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7C"/>
    <w:multiLevelType w:val="hybridMultilevel"/>
    <w:tmpl w:val="E54C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D40"/>
    <w:multiLevelType w:val="hybridMultilevel"/>
    <w:tmpl w:val="2C5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5944"/>
    <w:multiLevelType w:val="hybridMultilevel"/>
    <w:tmpl w:val="5946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C16"/>
    <w:multiLevelType w:val="hybridMultilevel"/>
    <w:tmpl w:val="B078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EB9"/>
    <w:multiLevelType w:val="hybridMultilevel"/>
    <w:tmpl w:val="65EA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60101"/>
    <w:multiLevelType w:val="hybridMultilevel"/>
    <w:tmpl w:val="999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8557F"/>
    <w:multiLevelType w:val="hybridMultilevel"/>
    <w:tmpl w:val="112E6642"/>
    <w:lvl w:ilvl="0" w:tplc="4682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44124"/>
    <w:multiLevelType w:val="hybridMultilevel"/>
    <w:tmpl w:val="26E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5B88"/>
    <w:multiLevelType w:val="hybridMultilevel"/>
    <w:tmpl w:val="B7E8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37"/>
    <w:rsid w:val="0019444E"/>
    <w:rsid w:val="003448CC"/>
    <w:rsid w:val="00372066"/>
    <w:rsid w:val="003B6C6D"/>
    <w:rsid w:val="0052570D"/>
    <w:rsid w:val="00640637"/>
    <w:rsid w:val="00A50E31"/>
    <w:rsid w:val="00E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Домовенок</dc:creator>
  <cp:keywords/>
  <dc:description/>
  <cp:lastModifiedBy>Домовенок</cp:lastModifiedBy>
  <cp:revision>2</cp:revision>
  <dcterms:created xsi:type="dcterms:W3CDTF">2014-10-20T23:26:00Z</dcterms:created>
  <dcterms:modified xsi:type="dcterms:W3CDTF">2014-10-21T00:58:00Z</dcterms:modified>
</cp:coreProperties>
</file>